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5FA7" w14:textId="75308A0A" w:rsidR="00B51E2D" w:rsidRDefault="00F769CC" w:rsidP="00F769CC">
      <w:pPr>
        <w:pBdr>
          <w:bottom w:val="single" w:sz="4" w:space="1" w:color="auto"/>
        </w:pBdr>
        <w:jc w:val="right"/>
        <w:rPr>
          <w:b/>
          <w:sz w:val="28"/>
        </w:rPr>
      </w:pPr>
      <w:r w:rsidRPr="00420255">
        <w:rPr>
          <w:rFonts w:ascii="Calibri" w:eastAsia="Calibri" w:hAnsi="Calibri"/>
          <w:noProof/>
        </w:rPr>
        <w:drawing>
          <wp:inline distT="0" distB="0" distL="0" distR="0" wp14:anchorId="622CA5F4" wp14:editId="65E77973">
            <wp:extent cx="1914525" cy="676275"/>
            <wp:effectExtent l="0" t="0" r="9525" b="9525"/>
            <wp:docPr id="2" name="Picture 2" descr="GOC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84276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784A9CEE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61733E29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1D2493B9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1F43D81B" w14:textId="77777777" w:rsidR="00B51E2D" w:rsidRDefault="00B51E2D" w:rsidP="00057107">
      <w:pPr>
        <w:pBdr>
          <w:bottom w:val="single" w:sz="4" w:space="1" w:color="auto"/>
        </w:pBdr>
        <w:jc w:val="center"/>
        <w:rPr>
          <w:b/>
          <w:sz w:val="28"/>
        </w:rPr>
      </w:pPr>
    </w:p>
    <w:p w14:paraId="08C64A9F" w14:textId="77777777" w:rsidR="00057107" w:rsidRDefault="00057107" w:rsidP="00057107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Impact Assessment Screening Tool</w:t>
      </w:r>
    </w:p>
    <w:p w14:paraId="3A295BD3" w14:textId="77777777" w:rsidR="00057107" w:rsidRDefault="00057107" w:rsidP="00057107">
      <w:pPr>
        <w:jc w:val="center"/>
        <w:rPr>
          <w:b/>
          <w:sz w:val="28"/>
        </w:rPr>
      </w:pPr>
    </w:p>
    <w:p w14:paraId="5FB491FB" w14:textId="77777777" w:rsidR="00B51E2D" w:rsidRPr="00CA39E2" w:rsidRDefault="00B51E2D" w:rsidP="00057107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7235"/>
      </w:tblGrid>
      <w:tr w:rsidR="00057107" w:rsidRPr="00061712" w14:paraId="21242D73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2D512C57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Name of policy or process:</w:t>
            </w:r>
          </w:p>
        </w:tc>
        <w:tc>
          <w:tcPr>
            <w:tcW w:w="3757" w:type="pct"/>
            <w:vAlign w:val="center"/>
          </w:tcPr>
          <w:p w14:paraId="1E1EDD80" w14:textId="414E3103" w:rsidR="00057107" w:rsidRPr="00E819B1" w:rsidRDefault="00E819B1" w:rsidP="007555A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Illegal Practice Strategy Review</w:t>
            </w:r>
          </w:p>
        </w:tc>
      </w:tr>
      <w:tr w:rsidR="00057107" w:rsidRPr="00061712" w14:paraId="6321BDF9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03F0663A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Purpose of policy or process:</w:t>
            </w:r>
          </w:p>
        </w:tc>
        <w:tc>
          <w:tcPr>
            <w:tcW w:w="3757" w:type="pct"/>
            <w:vAlign w:val="center"/>
          </w:tcPr>
          <w:p w14:paraId="388E838E" w14:textId="77AD30C4" w:rsidR="007555A2" w:rsidRPr="00004B5E" w:rsidRDefault="00E819B1" w:rsidP="00755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Illegal Practice Protocol</w:t>
            </w:r>
          </w:p>
          <w:p w14:paraId="4E59B92C" w14:textId="77777777" w:rsidR="00057107" w:rsidRPr="007555A2" w:rsidRDefault="00057107" w:rsidP="007555A2">
            <w:pPr>
              <w:rPr>
                <w:i/>
                <w:sz w:val="24"/>
                <w:szCs w:val="24"/>
              </w:rPr>
            </w:pPr>
          </w:p>
        </w:tc>
      </w:tr>
      <w:tr w:rsidR="00057107" w:rsidRPr="00061712" w14:paraId="6F302460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2081F65D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 xml:space="preserve">Team/Department: </w:t>
            </w:r>
          </w:p>
        </w:tc>
        <w:tc>
          <w:tcPr>
            <w:tcW w:w="3757" w:type="pct"/>
            <w:vAlign w:val="center"/>
          </w:tcPr>
          <w:p w14:paraId="34D51FC2" w14:textId="7BF4383C" w:rsidR="00057107" w:rsidRPr="00004B5E" w:rsidRDefault="00E819B1" w:rsidP="006B4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</w:t>
            </w:r>
          </w:p>
        </w:tc>
      </w:tr>
      <w:tr w:rsidR="00057107" w:rsidRPr="00061712" w14:paraId="1152B295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24F05AFB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757" w:type="pct"/>
            <w:vAlign w:val="center"/>
          </w:tcPr>
          <w:p w14:paraId="33DF1C70" w14:textId="1BFBE301" w:rsidR="00057107" w:rsidRPr="00004B5E" w:rsidRDefault="00E819B1" w:rsidP="006A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August 2021</w:t>
            </w:r>
          </w:p>
        </w:tc>
      </w:tr>
      <w:tr w:rsidR="00057107" w:rsidRPr="00061712" w14:paraId="1D38E09C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2C99B2F4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Screen undertaken by:</w:t>
            </w:r>
          </w:p>
        </w:tc>
        <w:tc>
          <w:tcPr>
            <w:tcW w:w="3757" w:type="pct"/>
            <w:vAlign w:val="center"/>
          </w:tcPr>
          <w:p w14:paraId="1F7316A8" w14:textId="267C6F8B" w:rsidR="00057107" w:rsidRPr="00E819B1" w:rsidRDefault="00E819B1" w:rsidP="002E307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Claire Bond</w:t>
            </w:r>
          </w:p>
        </w:tc>
      </w:tr>
      <w:tr w:rsidR="00057107" w:rsidRPr="00061712" w14:paraId="2F9DE9D1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2A0D6F47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Approved by:</w:t>
            </w:r>
          </w:p>
        </w:tc>
        <w:tc>
          <w:tcPr>
            <w:tcW w:w="3757" w:type="pct"/>
            <w:vAlign w:val="center"/>
          </w:tcPr>
          <w:p w14:paraId="6072CFE2" w14:textId="06AB1659" w:rsidR="00057107" w:rsidRPr="0009113B" w:rsidRDefault="003EE473" w:rsidP="00057107">
            <w:pPr>
              <w:rPr>
                <w:sz w:val="24"/>
                <w:szCs w:val="24"/>
              </w:rPr>
            </w:pPr>
            <w:r w:rsidRPr="0009113B">
              <w:rPr>
                <w:sz w:val="24"/>
                <w:szCs w:val="24"/>
              </w:rPr>
              <w:t>Dionne Spence</w:t>
            </w:r>
          </w:p>
        </w:tc>
      </w:tr>
      <w:tr w:rsidR="00057107" w:rsidRPr="00061712" w14:paraId="62F96744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581FD329" w14:textId="77777777" w:rsidR="00057107" w:rsidRPr="00F71C1A" w:rsidRDefault="00057107" w:rsidP="00057107">
            <w:pPr>
              <w:rPr>
                <w:b/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Date approved:</w:t>
            </w:r>
          </w:p>
        </w:tc>
        <w:tc>
          <w:tcPr>
            <w:tcW w:w="3757" w:type="pct"/>
            <w:vAlign w:val="center"/>
          </w:tcPr>
          <w:p w14:paraId="57F4BCBC" w14:textId="23C743D0" w:rsidR="00057107" w:rsidRPr="0009113B" w:rsidRDefault="4106360B" w:rsidP="00057107">
            <w:pPr>
              <w:rPr>
                <w:sz w:val="24"/>
                <w:szCs w:val="24"/>
              </w:rPr>
            </w:pPr>
            <w:r w:rsidRPr="0009113B">
              <w:rPr>
                <w:sz w:val="24"/>
                <w:szCs w:val="24"/>
              </w:rPr>
              <w:t>23 August 2021</w:t>
            </w:r>
          </w:p>
        </w:tc>
      </w:tr>
    </w:tbl>
    <w:p w14:paraId="14FB75EB" w14:textId="77777777" w:rsidR="00057107" w:rsidRPr="00942612" w:rsidRDefault="00057107" w:rsidP="00057107">
      <w:pPr>
        <w:rPr>
          <w:sz w:val="2"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2393"/>
        <w:gridCol w:w="7234"/>
      </w:tblGrid>
      <w:tr w:rsidR="00057107" w:rsidRPr="00061712" w14:paraId="673027E5" w14:textId="77777777" w:rsidTr="00057107">
        <w:trPr>
          <w:trHeight w:val="454"/>
        </w:trPr>
        <w:tc>
          <w:tcPr>
            <w:tcW w:w="1243" w:type="pct"/>
            <w:vAlign w:val="center"/>
          </w:tcPr>
          <w:p w14:paraId="0DE78686" w14:textId="77777777" w:rsidR="00057107" w:rsidRDefault="00057107" w:rsidP="00057107">
            <w:pPr>
              <w:rPr>
                <w:sz w:val="24"/>
                <w:szCs w:val="24"/>
              </w:rPr>
            </w:pPr>
            <w:r w:rsidRPr="00F71C1A">
              <w:rPr>
                <w:b/>
                <w:sz w:val="24"/>
                <w:szCs w:val="24"/>
              </w:rPr>
              <w:t>Instructions:</w:t>
            </w:r>
          </w:p>
          <w:p w14:paraId="06208778" w14:textId="77777777" w:rsidR="00057107" w:rsidRPr="00061712" w:rsidRDefault="00057107" w:rsidP="00057107">
            <w:pPr>
              <w:rPr>
                <w:sz w:val="24"/>
                <w:szCs w:val="24"/>
              </w:rPr>
            </w:pPr>
          </w:p>
        </w:tc>
        <w:tc>
          <w:tcPr>
            <w:tcW w:w="3757" w:type="pct"/>
          </w:tcPr>
          <w:p w14:paraId="28F9B055" w14:textId="77777777" w:rsidR="00057107" w:rsidRPr="009D1BF3" w:rsidRDefault="007555A2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Circle or </w:t>
            </w:r>
            <w:r w:rsidR="00D75642">
              <w:rPr>
                <w:sz w:val="24"/>
                <w:szCs w:val="24"/>
              </w:rPr>
              <w:t>colour</w:t>
            </w:r>
            <w:r>
              <w:rPr>
                <w:sz w:val="24"/>
                <w:szCs w:val="24"/>
              </w:rPr>
              <w:t xml:space="preserve"> in </w:t>
            </w:r>
            <w:r w:rsidR="00057107" w:rsidRPr="00942612">
              <w:rPr>
                <w:sz w:val="24"/>
                <w:szCs w:val="24"/>
              </w:rPr>
              <w:t xml:space="preserve">the </w:t>
            </w:r>
            <w:proofErr w:type="gramStart"/>
            <w:r w:rsidR="00057107" w:rsidRPr="00942612">
              <w:rPr>
                <w:sz w:val="24"/>
                <w:szCs w:val="24"/>
              </w:rPr>
              <w:t>current status</w:t>
            </w:r>
            <w:proofErr w:type="gramEnd"/>
            <w:r w:rsidR="00057107" w:rsidRPr="00942612">
              <w:rPr>
                <w:sz w:val="24"/>
                <w:szCs w:val="24"/>
              </w:rPr>
              <w:t xml:space="preserve"> of the project or policy for each row.</w:t>
            </w:r>
          </w:p>
          <w:p w14:paraId="0DEE6707" w14:textId="77777777" w:rsidR="00057107" w:rsidRDefault="00057107" w:rsidP="00057107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 w:rsidRPr="00D75642">
              <w:rPr>
                <w:b/>
                <w:sz w:val="24"/>
                <w:szCs w:val="24"/>
              </w:rPr>
              <w:t>Do not miss out any rows</w:t>
            </w:r>
            <w:r>
              <w:rPr>
                <w:sz w:val="24"/>
                <w:szCs w:val="24"/>
              </w:rPr>
              <w:t>. If it is not applicable – put N/</w:t>
            </w:r>
            <w:proofErr w:type="gramStart"/>
            <w:r>
              <w:rPr>
                <w:sz w:val="24"/>
                <w:szCs w:val="24"/>
              </w:rPr>
              <w:t>A, if</w:t>
            </w:r>
            <w:proofErr w:type="gramEnd"/>
            <w:r>
              <w:rPr>
                <w:sz w:val="24"/>
                <w:szCs w:val="24"/>
              </w:rPr>
              <w:t xml:space="preserve"> you do not know put a question mark in that column</w:t>
            </w:r>
            <w:r w:rsidR="00B51E2D">
              <w:rPr>
                <w:sz w:val="24"/>
                <w:szCs w:val="24"/>
              </w:rPr>
              <w:t>.</w:t>
            </w:r>
          </w:p>
          <w:p w14:paraId="0DF32939" w14:textId="77777777" w:rsidR="00517397" w:rsidRDefault="00517397" w:rsidP="00057107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live </w:t>
            </w:r>
            <w:proofErr w:type="gramStart"/>
            <w:r>
              <w:rPr>
                <w:sz w:val="24"/>
                <w:szCs w:val="24"/>
              </w:rPr>
              <w:t>tool,</w:t>
            </w:r>
            <w:proofErr w:type="gramEnd"/>
            <w:r>
              <w:rPr>
                <w:sz w:val="24"/>
                <w:szCs w:val="24"/>
              </w:rPr>
              <w:t xml:space="preserve"> you will be able to update it further as you have completed more actions. </w:t>
            </w:r>
          </w:p>
          <w:p w14:paraId="44813398" w14:textId="77777777" w:rsidR="00517397" w:rsidRDefault="00517397" w:rsidP="00057107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sure your selections are accurate at the time of completion. </w:t>
            </w:r>
          </w:p>
          <w:p w14:paraId="2BA5176D" w14:textId="77777777" w:rsidR="00057107" w:rsidRPr="009D1BF3" w:rsidRDefault="00057107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Decide whether you think a full impact assessment is required to list the risks and the mitigating/strengthening actions.</w:t>
            </w:r>
          </w:p>
          <w:p w14:paraId="778075D4" w14:textId="77777777" w:rsidR="00057107" w:rsidRDefault="00057107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think that a full impact assessment is </w:t>
            </w:r>
            <w:r w:rsidRPr="00942612">
              <w:rPr>
                <w:b/>
                <w:sz w:val="24"/>
                <w:szCs w:val="24"/>
                <w:u w:val="single"/>
              </w:rPr>
              <w:t>not</w:t>
            </w:r>
            <w:r>
              <w:rPr>
                <w:sz w:val="24"/>
                <w:szCs w:val="24"/>
              </w:rPr>
              <w:t xml:space="preserve"> required, put you reasoning in the blank spaces under each section.</w:t>
            </w:r>
          </w:p>
          <w:p w14:paraId="16353FED" w14:textId="77777777" w:rsidR="00517397" w:rsidRPr="009D1BF3" w:rsidRDefault="00517397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include comments in the boxes or in the space below.</w:t>
            </w:r>
          </w:p>
          <w:p w14:paraId="13E22EF5" w14:textId="77777777" w:rsidR="00057107" w:rsidRPr="009D1BF3" w:rsidRDefault="00057107" w:rsidP="009D1BF3">
            <w:pPr>
              <w:pStyle w:val="ListParagraph"/>
              <w:numPr>
                <w:ilvl w:val="0"/>
                <w:numId w:val="31"/>
              </w:numPr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the completed form to the Compliance Manager for approval.</w:t>
            </w:r>
          </w:p>
        </w:tc>
      </w:tr>
    </w:tbl>
    <w:p w14:paraId="3D77738D" w14:textId="77777777" w:rsidR="00057107" w:rsidRDefault="00057107" w:rsidP="00057107">
      <w:pPr>
        <w:rPr>
          <w:sz w:val="24"/>
        </w:rPr>
        <w:sectPr w:rsidR="00057107" w:rsidSect="00975B07">
          <w:headerReference w:type="default" r:id="rId13"/>
          <w:footerReference w:type="default" r:id="rId14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W w:w="512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2943"/>
        <w:gridCol w:w="2943"/>
        <w:gridCol w:w="2943"/>
        <w:gridCol w:w="3226"/>
        <w:gridCol w:w="705"/>
      </w:tblGrid>
      <w:tr w:rsidR="002A291E" w:rsidRPr="00061712" w14:paraId="2278ABE3" w14:textId="77777777" w:rsidTr="77821F57">
        <w:trPr>
          <w:trHeight w:val="525"/>
        </w:trPr>
        <w:tc>
          <w:tcPr>
            <w:tcW w:w="673" w:type="pct"/>
            <w:vAlign w:val="center"/>
          </w:tcPr>
          <w:p w14:paraId="2A98CFA0" w14:textId="77777777" w:rsidR="007555A2" w:rsidRPr="00061712" w:rsidRDefault="007555A2" w:rsidP="00755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A) Impacts</w:t>
            </w:r>
          </w:p>
        </w:tc>
        <w:tc>
          <w:tcPr>
            <w:tcW w:w="998" w:type="pct"/>
            <w:shd w:val="clear" w:color="auto" w:fill="FF0000"/>
            <w:vAlign w:val="center"/>
          </w:tcPr>
          <w:p w14:paraId="4361FA14" w14:textId="77777777" w:rsidR="007555A2" w:rsidRPr="00F85245" w:rsidRDefault="007555A2" w:rsidP="007555A2">
            <w:pPr>
              <w:jc w:val="center"/>
              <w:rPr>
                <w:b/>
                <w:sz w:val="24"/>
                <w:szCs w:val="24"/>
              </w:rPr>
            </w:pPr>
            <w:r w:rsidRPr="00F85245">
              <w:rPr>
                <w:b/>
                <w:sz w:val="24"/>
                <w:szCs w:val="24"/>
              </w:rPr>
              <w:t>High Risk</w:t>
            </w:r>
          </w:p>
        </w:tc>
        <w:tc>
          <w:tcPr>
            <w:tcW w:w="1996" w:type="pct"/>
            <w:gridSpan w:val="2"/>
            <w:shd w:val="clear" w:color="auto" w:fill="FFFF00"/>
            <w:vAlign w:val="center"/>
          </w:tcPr>
          <w:p w14:paraId="20C399A6" w14:textId="77777777" w:rsidR="007555A2" w:rsidRPr="00F85245" w:rsidRDefault="007555A2" w:rsidP="007555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Med</w:t>
            </w:r>
            <w:r>
              <w:rPr>
                <w:b/>
                <w:bCs/>
                <w:color w:val="000000"/>
                <w:sz w:val="24"/>
                <w:szCs w:val="24"/>
              </w:rPr>
              <w:t>ium</w:t>
            </w:r>
            <w:r w:rsidRPr="00F85245">
              <w:rPr>
                <w:b/>
                <w:bCs/>
                <w:color w:val="000000"/>
                <w:sz w:val="24"/>
                <w:szCs w:val="24"/>
              </w:rPr>
              <w:t xml:space="preserve"> Risk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0AEA3A9E" w14:textId="77777777" w:rsidR="007555A2" w:rsidRPr="00F85245" w:rsidRDefault="007555A2" w:rsidP="007555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Low Risk</w:t>
            </w:r>
          </w:p>
        </w:tc>
        <w:tc>
          <w:tcPr>
            <w:tcW w:w="239" w:type="pct"/>
            <w:shd w:val="clear" w:color="auto" w:fill="C0504D" w:themeFill="accent2"/>
          </w:tcPr>
          <w:p w14:paraId="56D7738C" w14:textId="77777777" w:rsidR="007555A2" w:rsidRPr="00061712" w:rsidRDefault="007555A2" w:rsidP="000571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? or N/A</w:t>
            </w:r>
          </w:p>
        </w:tc>
      </w:tr>
      <w:tr w:rsidR="00FC3634" w:rsidRPr="00061712" w14:paraId="699CCE3D" w14:textId="77777777" w:rsidTr="00D01BE9">
        <w:trPr>
          <w:trHeight w:val="211"/>
        </w:trPr>
        <w:tc>
          <w:tcPr>
            <w:tcW w:w="673" w:type="pct"/>
            <w:vAlign w:val="center"/>
          </w:tcPr>
          <w:p w14:paraId="0A66D7C5" w14:textId="77777777" w:rsidR="00E753BA" w:rsidRPr="00CB0E2E" w:rsidRDefault="00E753BA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CB0E2E">
              <w:rPr>
                <w:sz w:val="24"/>
                <w:szCs w:val="24"/>
              </w:rPr>
              <w:t>Reserves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6704BCD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It is likely that reserves may be required</w:t>
            </w:r>
          </w:p>
        </w:tc>
        <w:tc>
          <w:tcPr>
            <w:tcW w:w="1996" w:type="pct"/>
            <w:gridSpan w:val="2"/>
            <w:shd w:val="clear" w:color="auto" w:fill="auto"/>
            <w:vAlign w:val="center"/>
          </w:tcPr>
          <w:p w14:paraId="3D18C9E5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It is possible that reserves may be required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B062889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impact on the reserves / not used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64E0183" w14:textId="77777777" w:rsidR="00E753BA" w:rsidRPr="00403F54" w:rsidRDefault="00E753BA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5F4402E3" w14:textId="77777777" w:rsidTr="00D01BE9">
        <w:trPr>
          <w:trHeight w:val="211"/>
        </w:trPr>
        <w:tc>
          <w:tcPr>
            <w:tcW w:w="673" w:type="pct"/>
            <w:vAlign w:val="center"/>
          </w:tcPr>
          <w:p w14:paraId="3FA0D739" w14:textId="77777777" w:rsidR="00057107" w:rsidRPr="00CB0E2E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CB0E2E">
              <w:rPr>
                <w:sz w:val="24"/>
                <w:szCs w:val="24"/>
              </w:rPr>
              <w:t>Budget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86D701D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No budget has been allocated or </w:t>
            </w:r>
            <w:proofErr w:type="gramStart"/>
            <w:r w:rsidRPr="00403F54">
              <w:rPr>
                <w:sz w:val="24"/>
                <w:szCs w:val="24"/>
              </w:rPr>
              <w:t>agreed</w:t>
            </w:r>
            <w:r w:rsidR="009A65C4" w:rsidRPr="00403F54">
              <w:rPr>
                <w:sz w:val="24"/>
                <w:szCs w:val="24"/>
              </w:rPr>
              <w:t>, but</w:t>
            </w:r>
            <w:proofErr w:type="gramEnd"/>
            <w:r w:rsidR="009A65C4" w:rsidRPr="00403F54">
              <w:rPr>
                <w:sz w:val="24"/>
                <w:szCs w:val="24"/>
              </w:rPr>
              <w:t xml:space="preserve"> will be required.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972CA2C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Budget has not been allocated, but is agreed to be transferred shortly</w:t>
            </w:r>
          </w:p>
        </w:tc>
        <w:tc>
          <w:tcPr>
            <w:tcW w:w="9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2D853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Budget has been allocated, but more may be required (including in future years)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8F90" w14:textId="77777777" w:rsidR="00057107" w:rsidRPr="00D01BE9" w:rsidRDefault="00057107">
            <w:pPr>
              <w:jc w:val="center"/>
              <w:rPr>
                <w:sz w:val="24"/>
                <w:szCs w:val="24"/>
              </w:rPr>
            </w:pPr>
            <w:r w:rsidRPr="00D01BE9">
              <w:rPr>
                <w:sz w:val="24"/>
                <w:szCs w:val="24"/>
              </w:rPr>
              <w:t>Budget has been allocated and it is unlikely more will be required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D75FC" w14:textId="159E217B" w:rsidR="00057107" w:rsidRPr="00403F54" w:rsidRDefault="00D01BE9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FC3634" w:rsidRPr="00061712" w14:paraId="243AA1F4" w14:textId="77777777" w:rsidTr="00D01BE9">
        <w:trPr>
          <w:trHeight w:val="211"/>
        </w:trPr>
        <w:tc>
          <w:tcPr>
            <w:tcW w:w="673" w:type="pct"/>
            <w:vAlign w:val="center"/>
          </w:tcPr>
          <w:p w14:paraId="4F2F9D19" w14:textId="77777777" w:rsidR="00057107" w:rsidRPr="00CB0E2E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CB0E2E">
              <w:rPr>
                <w:sz w:val="24"/>
                <w:szCs w:val="24"/>
              </w:rPr>
              <w:t>Legislation, Guidelines or Regulations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0AAB1BA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Not s</w:t>
            </w:r>
            <w:r w:rsidR="00975B07" w:rsidRPr="00403F54">
              <w:rPr>
                <w:sz w:val="24"/>
                <w:szCs w:val="24"/>
              </w:rPr>
              <w:t>ure of the relevant legislation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F71311E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Aware of all the legislation but not yet included within project/process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6322E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Aware of the legislation, it is included in the process/project, but we are not yet compliant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156FBFDE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Aware of all the legislation, it is included in the project/process, and we are compliant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B20611D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58DA126C" w14:textId="77777777" w:rsidTr="77821F57">
        <w:trPr>
          <w:trHeight w:val="211"/>
        </w:trPr>
        <w:tc>
          <w:tcPr>
            <w:tcW w:w="673" w:type="pct"/>
            <w:vAlign w:val="center"/>
          </w:tcPr>
          <w:p w14:paraId="7863D066" w14:textId="77777777" w:rsidR="00057107" w:rsidRPr="00CB0E2E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</w:t>
            </w:r>
            <w:r w:rsidRPr="00CB0E2E">
              <w:rPr>
                <w:sz w:val="24"/>
                <w:szCs w:val="24"/>
              </w:rPr>
              <w:t>legislation changes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83ED331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Legislation is due to be changed within the next 12 months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D38B547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Legislation is due to be changed within the next 24 months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38F1A4A" w14:textId="77777777" w:rsidR="00057107" w:rsidRPr="00403F54" w:rsidRDefault="00004B5E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Legislation may be changed at some point </w:t>
            </w:r>
            <w:proofErr w:type="gramStart"/>
            <w:r w:rsidRPr="00403F54">
              <w:rPr>
                <w:sz w:val="24"/>
                <w:szCs w:val="24"/>
              </w:rPr>
              <w:t>in the near future</w:t>
            </w:r>
            <w:proofErr w:type="gramEnd"/>
          </w:p>
        </w:tc>
        <w:tc>
          <w:tcPr>
            <w:tcW w:w="1094" w:type="pct"/>
            <w:shd w:val="clear" w:color="auto" w:fill="00B050"/>
            <w:vAlign w:val="center"/>
          </w:tcPr>
          <w:p w14:paraId="33F07D3F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are no plans for legislation to be changed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01B719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A83150" w:rsidRPr="00061712" w14:paraId="54C5E10B" w14:textId="77777777" w:rsidTr="00F0446A">
        <w:trPr>
          <w:trHeight w:val="211"/>
        </w:trPr>
        <w:tc>
          <w:tcPr>
            <w:tcW w:w="673" w:type="pct"/>
            <w:vAlign w:val="center"/>
          </w:tcPr>
          <w:p w14:paraId="410198FE" w14:textId="77777777" w:rsidR="00057107" w:rsidRPr="00975B07" w:rsidRDefault="008E3AB1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Reputation &amp; Media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557275B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This topic has high media focus at present or in last 12 months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DBB28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This topic has growing focus in the media in the last 12 months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751B2FD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This topic has little focus in the media in the last 12 months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144C7C5D" w14:textId="77777777" w:rsidR="00057107" w:rsidRPr="00342840" w:rsidRDefault="00057107">
            <w:pPr>
              <w:jc w:val="center"/>
              <w:rPr>
                <w:bCs/>
                <w:sz w:val="24"/>
                <w:szCs w:val="24"/>
              </w:rPr>
            </w:pPr>
            <w:r w:rsidRPr="00342840">
              <w:rPr>
                <w:bCs/>
                <w:sz w:val="24"/>
                <w:szCs w:val="24"/>
              </w:rPr>
              <w:t>This topic has very little or no focus in the media in the last 12 months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54BB75A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49FDF3BC" w14:textId="77777777" w:rsidTr="00F0446A">
        <w:trPr>
          <w:trHeight w:val="211"/>
        </w:trPr>
        <w:tc>
          <w:tcPr>
            <w:tcW w:w="673" w:type="pct"/>
            <w:vAlign w:val="center"/>
          </w:tcPr>
          <w:p w14:paraId="46574BAC" w14:textId="77777777" w:rsidR="00057107" w:rsidRPr="00975B07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975B07">
              <w:rPr>
                <w:sz w:val="24"/>
                <w:szCs w:val="24"/>
              </w:rPr>
              <w:t>Resources</w:t>
            </w:r>
          </w:p>
          <w:p w14:paraId="1DFED5CF" w14:textId="77777777" w:rsidR="00057107" w:rsidRPr="00975B07" w:rsidRDefault="00057107" w:rsidP="00057107">
            <w:pPr>
              <w:ind w:left="318"/>
              <w:rPr>
                <w:sz w:val="24"/>
                <w:szCs w:val="24"/>
              </w:rPr>
            </w:pPr>
            <w:r w:rsidRPr="00975B07">
              <w:rPr>
                <w:sz w:val="24"/>
                <w:szCs w:val="24"/>
              </w:rPr>
              <w:t>(people &amp; equipment)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45D353F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Requires new resource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16D0A3EE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Likely to complete with current resource, or by sharing resource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D2DA678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Likely to complete with current resource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3B582E99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Able to complete with current resource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10077BA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1DB746CF" w14:textId="77777777" w:rsidTr="77821F57">
        <w:trPr>
          <w:trHeight w:val="20"/>
        </w:trPr>
        <w:tc>
          <w:tcPr>
            <w:tcW w:w="673" w:type="pct"/>
            <w:vMerge w:val="restart"/>
            <w:vAlign w:val="center"/>
          </w:tcPr>
          <w:p w14:paraId="2E7C52FB" w14:textId="77777777" w:rsidR="00057107" w:rsidRPr="009D1BF3" w:rsidRDefault="00057107" w:rsidP="009D1BF3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  <w:r w:rsidRPr="00975B07">
              <w:rPr>
                <w:sz w:val="24"/>
                <w:szCs w:val="24"/>
              </w:rPr>
              <w:t>Sustainability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2883F4C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Less than 5 people are aware of the process/project, and it is not recorded centrally nor fully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FF137D3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Less than 5 people are aware of the project/process, but it is recorded centrally and fully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3F7852D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More than 5 people are aware of the process/project, but it is not fully recorded and/or centrally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19BCDC01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More than 5 people are aware of the process/ project and it is clearly recorded centrally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D50BEDE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A83150" w:rsidRPr="00061712" w14:paraId="56DBBD8A" w14:textId="77777777" w:rsidTr="0055352D">
        <w:trPr>
          <w:trHeight w:val="1089"/>
        </w:trPr>
        <w:tc>
          <w:tcPr>
            <w:tcW w:w="673" w:type="pct"/>
            <w:vMerge/>
            <w:vAlign w:val="center"/>
          </w:tcPr>
          <w:p w14:paraId="1B2425EE" w14:textId="77777777" w:rsidR="00057107" w:rsidRPr="00CB0E2E" w:rsidRDefault="00057107" w:rsidP="00057107">
            <w:pPr>
              <w:pStyle w:val="ListParagraph"/>
              <w:numPr>
                <w:ilvl w:val="0"/>
                <w:numId w:val="29"/>
              </w:numPr>
              <w:ind w:left="318"/>
              <w:rPr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54CFCDD0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plans are in place for training, and/or no date set for completion of training</w:t>
            </w: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431780CD" w14:textId="77777777" w:rsidR="00057107" w:rsidRPr="00A83150" w:rsidRDefault="00057107">
            <w:pPr>
              <w:jc w:val="center"/>
              <w:rPr>
                <w:bCs/>
                <w:sz w:val="24"/>
                <w:szCs w:val="24"/>
              </w:rPr>
            </w:pPr>
            <w:r w:rsidRPr="00A83150">
              <w:rPr>
                <w:bCs/>
                <w:sz w:val="24"/>
                <w:szCs w:val="24"/>
              </w:rPr>
              <w:t xml:space="preserve">Training material not created, but training plan and owner </w:t>
            </w:r>
            <w:proofErr w:type="gramStart"/>
            <w:r w:rsidRPr="00A83150">
              <w:rPr>
                <w:bCs/>
                <w:sz w:val="24"/>
                <w:szCs w:val="24"/>
              </w:rPr>
              <w:t>identified</w:t>
            </w:r>
            <w:proofErr w:type="gramEnd"/>
            <w:r w:rsidRPr="00A83150">
              <w:rPr>
                <w:bCs/>
                <w:sz w:val="24"/>
                <w:szCs w:val="24"/>
              </w:rPr>
              <w:t xml:space="preserve"> and completion dates set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7B502F3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Training material and plan created, owner </w:t>
            </w:r>
            <w:proofErr w:type="gramStart"/>
            <w:r w:rsidRPr="00403F54">
              <w:rPr>
                <w:sz w:val="24"/>
                <w:szCs w:val="24"/>
              </w:rPr>
              <w:t>identified</w:t>
            </w:r>
            <w:proofErr w:type="gramEnd"/>
            <w:r w:rsidRPr="00403F54">
              <w:rPr>
                <w:sz w:val="24"/>
                <w:szCs w:val="24"/>
              </w:rPr>
              <w:t xml:space="preserve"> and completion dates set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63F133E" w14:textId="77777777" w:rsidR="00057107" w:rsidRPr="00403F54" w:rsidRDefault="00057107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Training completed and recorded with HR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CD2322C" w14:textId="0573B02B" w:rsidR="00057107" w:rsidRPr="00403F54" w:rsidRDefault="0055352D" w:rsidP="009D1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83150" w:rsidRPr="00061712" w14:paraId="602CCA44" w14:textId="77777777" w:rsidTr="00A83150">
        <w:trPr>
          <w:trHeight w:val="211"/>
        </w:trPr>
        <w:tc>
          <w:tcPr>
            <w:tcW w:w="673" w:type="pct"/>
            <w:vMerge w:val="restart"/>
            <w:vAlign w:val="center"/>
          </w:tcPr>
          <w:p w14:paraId="47034534" w14:textId="77777777" w:rsidR="00E753BA" w:rsidRPr="00CB0E2E" w:rsidRDefault="00E753BA" w:rsidP="00057107">
            <w:pPr>
              <w:pStyle w:val="ListParagraph"/>
              <w:numPr>
                <w:ilvl w:val="0"/>
                <w:numId w:val="29"/>
              </w:numPr>
              <w:ind w:left="176" w:right="-109" w:hanging="218"/>
              <w:rPr>
                <w:sz w:val="24"/>
                <w:szCs w:val="24"/>
              </w:rPr>
            </w:pPr>
            <w:r w:rsidRPr="00CB0E2E">
              <w:rPr>
                <w:sz w:val="24"/>
                <w:szCs w:val="24"/>
              </w:rPr>
              <w:t>Communication</w:t>
            </w:r>
            <w:r>
              <w:rPr>
                <w:sz w:val="24"/>
                <w:szCs w:val="24"/>
              </w:rPr>
              <w:t xml:space="preserve"> (Comms)</w:t>
            </w:r>
            <w:r w:rsidRPr="00CB0E2E">
              <w:rPr>
                <w:sz w:val="24"/>
                <w:szCs w:val="24"/>
              </w:rPr>
              <w:t xml:space="preserve"> / Raising Awareness 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382AF36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comms plan is in place, and no owner or timeline identified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78883DC" w14:textId="77777777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External comms plan is in place (including all relevant stakeholders) but not completed, an owner and completion dates are identified</w:t>
            </w:r>
          </w:p>
        </w:tc>
        <w:tc>
          <w:tcPr>
            <w:tcW w:w="998" w:type="pct"/>
            <w:shd w:val="clear" w:color="auto" w:fill="FFFF00"/>
            <w:vAlign w:val="center"/>
          </w:tcPr>
          <w:p w14:paraId="3B374F36" w14:textId="77777777" w:rsidR="00E753BA" w:rsidRPr="00A83150" w:rsidRDefault="00E753BA" w:rsidP="00E753BA">
            <w:pPr>
              <w:jc w:val="center"/>
              <w:rPr>
                <w:bCs/>
                <w:sz w:val="24"/>
                <w:szCs w:val="24"/>
              </w:rPr>
            </w:pPr>
            <w:r w:rsidRPr="00A83150">
              <w:rPr>
                <w:bCs/>
                <w:sz w:val="24"/>
                <w:szCs w:val="24"/>
              </w:rPr>
              <w:t>Internal comms plan is in place (for all relevant levels and departments) but not completed, and owner and completion dates are identified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3E69E9C" w14:textId="77777777" w:rsidR="00E753BA" w:rsidRPr="00403F54" w:rsidRDefault="00E753BA" w:rsidP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Both internal and external comms plan is in place and completed, owner and completion dates are identified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15FB843" w14:textId="77777777" w:rsidR="00E753BA" w:rsidRPr="00403F54" w:rsidRDefault="00E753BA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3839E5ED" w14:textId="77777777" w:rsidTr="00E64F69">
        <w:trPr>
          <w:trHeight w:val="300"/>
        </w:trPr>
        <w:tc>
          <w:tcPr>
            <w:tcW w:w="673" w:type="pct"/>
            <w:vMerge/>
            <w:vAlign w:val="center"/>
          </w:tcPr>
          <w:p w14:paraId="31586A12" w14:textId="77777777" w:rsidR="00E753BA" w:rsidRPr="00CB0E2E" w:rsidRDefault="00E753BA" w:rsidP="00057107">
            <w:pPr>
              <w:pStyle w:val="ListParagraph"/>
              <w:numPr>
                <w:ilvl w:val="0"/>
                <w:numId w:val="29"/>
              </w:numPr>
              <w:ind w:left="176" w:right="-109" w:hanging="218"/>
              <w:rPr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7EA0670" w14:textId="637C3569" w:rsidR="00E753BA" w:rsidRPr="00403F54" w:rsidRDefault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Not sure if needs to be published in Welsh</w:t>
            </w:r>
          </w:p>
        </w:tc>
        <w:tc>
          <w:tcPr>
            <w:tcW w:w="1996" w:type="pct"/>
            <w:gridSpan w:val="2"/>
            <w:shd w:val="clear" w:color="auto" w:fill="auto"/>
            <w:vAlign w:val="center"/>
          </w:tcPr>
          <w:p w14:paraId="5805BE9E" w14:textId="77777777" w:rsidR="00E753BA" w:rsidRPr="00403F54" w:rsidRDefault="00E753BA" w:rsidP="00E753BA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Must be published in Welsh, Comms Team aware.</w:t>
            </w:r>
          </w:p>
        </w:tc>
        <w:tc>
          <w:tcPr>
            <w:tcW w:w="1094" w:type="pct"/>
            <w:shd w:val="clear" w:color="auto" w:fill="00B050"/>
            <w:vAlign w:val="center"/>
          </w:tcPr>
          <w:p w14:paraId="6F6E9B9F" w14:textId="77777777" w:rsidR="00E753BA" w:rsidRPr="00E64F69" w:rsidRDefault="00E753BA" w:rsidP="00E753BA">
            <w:pPr>
              <w:jc w:val="center"/>
              <w:rPr>
                <w:bCs/>
                <w:sz w:val="24"/>
                <w:szCs w:val="24"/>
              </w:rPr>
            </w:pPr>
            <w:r w:rsidRPr="00E64F69">
              <w:rPr>
                <w:bCs/>
                <w:sz w:val="24"/>
                <w:szCs w:val="24"/>
              </w:rPr>
              <w:t>Does not need to be published in Welsh.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01551601" w14:textId="77777777" w:rsidR="00E753BA" w:rsidRPr="00403F54" w:rsidRDefault="00E753BA" w:rsidP="009D1B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368C78" w14:textId="77777777" w:rsidR="00057107" w:rsidRDefault="00057107" w:rsidP="00057107"/>
    <w:p w14:paraId="67B78E97" w14:textId="77777777" w:rsidR="00E753BA" w:rsidRDefault="00E753BA" w:rsidP="000571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57107" w:rsidRPr="00CB0E2E" w14:paraId="21F878DF" w14:textId="77777777" w:rsidTr="1DCF12E1">
        <w:tc>
          <w:tcPr>
            <w:tcW w:w="14390" w:type="dxa"/>
          </w:tcPr>
          <w:p w14:paraId="07E61D23" w14:textId="77777777" w:rsidR="00057107" w:rsidRPr="00CB0E2E" w:rsidRDefault="006B44C8" w:rsidP="006B44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put commentary below about your Impacts ratings above:</w:t>
            </w:r>
          </w:p>
        </w:tc>
      </w:tr>
      <w:tr w:rsidR="00057107" w:rsidRPr="00CB0E2E" w14:paraId="0F86A090" w14:textId="77777777" w:rsidTr="1DCF12E1">
        <w:trPr>
          <w:trHeight w:val="3792"/>
        </w:trPr>
        <w:tc>
          <w:tcPr>
            <w:tcW w:w="14390" w:type="dxa"/>
          </w:tcPr>
          <w:p w14:paraId="48C6EA74" w14:textId="62090242" w:rsidR="00734FAF" w:rsidRPr="00734FAF" w:rsidRDefault="00734FAF" w:rsidP="00734FAF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 </w:t>
            </w:r>
            <w:r w:rsidR="00E81C42" w:rsidRPr="00734FAF">
              <w:rPr>
                <w:b/>
                <w:bCs/>
                <w:sz w:val="24"/>
                <w:szCs w:val="24"/>
              </w:rPr>
              <w:t xml:space="preserve">Budget </w:t>
            </w:r>
            <w:r w:rsidR="00E81C42" w:rsidRPr="00734FAF">
              <w:rPr>
                <w:sz w:val="24"/>
                <w:szCs w:val="24"/>
              </w:rPr>
              <w:t xml:space="preserve"> </w:t>
            </w:r>
          </w:p>
          <w:p w14:paraId="4A575978" w14:textId="7B13FC27" w:rsidR="00E81C42" w:rsidRPr="00340D7D" w:rsidRDefault="00340D7D" w:rsidP="1DCF12E1">
            <w:pPr>
              <w:spacing w:after="120"/>
              <w:rPr>
                <w:sz w:val="24"/>
                <w:szCs w:val="24"/>
              </w:rPr>
            </w:pPr>
            <w:r w:rsidRPr="00340D7D">
              <w:rPr>
                <w:sz w:val="24"/>
                <w:szCs w:val="24"/>
              </w:rPr>
              <w:t>Implementation of the revised protocol would raise additional cost in cases where a test purchase is deemed necessary.  Proof of an illegal sale would be compelling evidence should a prosecution be brought.  We think this offers value for money against what is likely to be modest expenditure in persistent / high risk offending cases where the evidential and public interest tests are met.  </w:t>
            </w:r>
          </w:p>
          <w:p w14:paraId="78E8A0BC" w14:textId="6047C989" w:rsidR="00057107" w:rsidRPr="00C6148A" w:rsidRDefault="00C6148A" w:rsidP="006A34BF">
            <w:pPr>
              <w:spacing w:after="120" w:line="276" w:lineRule="auto"/>
              <w:rPr>
                <w:b/>
                <w:bCs/>
                <w:sz w:val="24"/>
                <w:szCs w:val="24"/>
              </w:rPr>
            </w:pPr>
            <w:r w:rsidRPr="00340D7D">
              <w:rPr>
                <w:b/>
                <w:bCs/>
                <w:sz w:val="24"/>
                <w:szCs w:val="24"/>
              </w:rPr>
              <w:t>5</w:t>
            </w:r>
            <w:r w:rsidR="00734FAF" w:rsidRPr="00340D7D">
              <w:rPr>
                <w:b/>
                <w:bCs/>
                <w:sz w:val="24"/>
                <w:szCs w:val="24"/>
              </w:rPr>
              <w:t xml:space="preserve">) </w:t>
            </w:r>
            <w:r w:rsidRPr="00340D7D">
              <w:rPr>
                <w:b/>
                <w:bCs/>
                <w:sz w:val="24"/>
                <w:szCs w:val="24"/>
              </w:rPr>
              <w:t xml:space="preserve"> Reputation and media</w:t>
            </w:r>
          </w:p>
          <w:p w14:paraId="0F6B3546" w14:textId="15B8C067" w:rsidR="007555A2" w:rsidRDefault="00EE645B" w:rsidP="006A34B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Whilst there is </w:t>
            </w:r>
            <w:r w:rsidR="00734FAF">
              <w:rPr>
                <w:sz w:val="24"/>
                <w:szCs w:val="24"/>
              </w:rPr>
              <w:t xml:space="preserve">very </w:t>
            </w:r>
            <w:r>
              <w:rPr>
                <w:sz w:val="24"/>
                <w:szCs w:val="24"/>
              </w:rPr>
              <w:t xml:space="preserve">little coverage in the media, </w:t>
            </w:r>
            <w:r w:rsidR="006E72A6">
              <w:rPr>
                <w:sz w:val="24"/>
                <w:szCs w:val="24"/>
              </w:rPr>
              <w:t>illegal practice is an area of great concern to our stakeholders</w:t>
            </w:r>
            <w:r w:rsidR="006A1706">
              <w:rPr>
                <w:sz w:val="24"/>
                <w:szCs w:val="24"/>
              </w:rPr>
              <w:t xml:space="preserve">.  </w:t>
            </w:r>
            <w:r w:rsidR="00E42D69">
              <w:rPr>
                <w:sz w:val="24"/>
                <w:szCs w:val="24"/>
              </w:rPr>
              <w:t xml:space="preserve">It is likely that that the review will be generally well received </w:t>
            </w:r>
            <w:r w:rsidR="0035226E">
              <w:rPr>
                <w:sz w:val="24"/>
                <w:szCs w:val="24"/>
              </w:rPr>
              <w:t xml:space="preserve">but some stakeholders will still think we could do more </w:t>
            </w:r>
            <w:r w:rsidR="006B7E67">
              <w:rPr>
                <w:sz w:val="24"/>
                <w:szCs w:val="24"/>
              </w:rPr>
              <w:t>about</w:t>
            </w:r>
            <w:r w:rsidR="0035226E">
              <w:rPr>
                <w:sz w:val="24"/>
                <w:szCs w:val="24"/>
              </w:rPr>
              <w:t xml:space="preserve"> </w:t>
            </w:r>
            <w:r w:rsidR="006E503A">
              <w:rPr>
                <w:sz w:val="24"/>
                <w:szCs w:val="24"/>
              </w:rPr>
              <w:t>non-UK businesses</w:t>
            </w:r>
            <w:r w:rsidR="003323FD">
              <w:rPr>
                <w:sz w:val="24"/>
                <w:szCs w:val="24"/>
              </w:rPr>
              <w:t xml:space="preserve">, namely that we should not rule out prosecutions against </w:t>
            </w:r>
            <w:r w:rsidR="00A53E29">
              <w:rPr>
                <w:sz w:val="24"/>
                <w:szCs w:val="24"/>
              </w:rPr>
              <w:t>business base</w:t>
            </w:r>
            <w:r w:rsidR="00E15DFD">
              <w:rPr>
                <w:sz w:val="24"/>
                <w:szCs w:val="24"/>
              </w:rPr>
              <w:t>d outside of our jurisdiction</w:t>
            </w:r>
            <w:r w:rsidR="006E503A">
              <w:rPr>
                <w:sz w:val="24"/>
                <w:szCs w:val="24"/>
              </w:rPr>
              <w:t>.</w:t>
            </w:r>
          </w:p>
          <w:p w14:paraId="5740D383" w14:textId="5A56A136" w:rsidR="007555A2" w:rsidRDefault="00BF28F0" w:rsidP="006A34BF">
            <w:pPr>
              <w:spacing w:after="12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734FAF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Communication / Raising Awareness</w:t>
            </w:r>
          </w:p>
          <w:p w14:paraId="61658324" w14:textId="1C4901AA" w:rsidR="00703B22" w:rsidRDefault="00703B22" w:rsidP="006A34B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developing approach has been shared with SMT, our defence stakeholder group and our </w:t>
            </w:r>
            <w:r w:rsidR="00C77837">
              <w:rPr>
                <w:sz w:val="24"/>
                <w:szCs w:val="24"/>
              </w:rPr>
              <w:t>advisory group.  Further, a c</w:t>
            </w:r>
            <w:r>
              <w:rPr>
                <w:sz w:val="24"/>
                <w:szCs w:val="24"/>
              </w:rPr>
              <w:t xml:space="preserve">losed consultation </w:t>
            </w:r>
            <w:r w:rsidR="00C77837">
              <w:rPr>
                <w:sz w:val="24"/>
                <w:szCs w:val="24"/>
              </w:rPr>
              <w:t>was shared with stakeholder</w:t>
            </w:r>
            <w:r w:rsidR="003D7E48">
              <w:rPr>
                <w:sz w:val="24"/>
                <w:szCs w:val="24"/>
              </w:rPr>
              <w:t>s</w:t>
            </w:r>
            <w:r w:rsidR="00C77837">
              <w:rPr>
                <w:sz w:val="24"/>
                <w:szCs w:val="24"/>
              </w:rPr>
              <w:t xml:space="preserve"> to determine the initial sector concerns</w:t>
            </w:r>
            <w:r w:rsidR="003D7E48">
              <w:rPr>
                <w:sz w:val="24"/>
                <w:szCs w:val="24"/>
              </w:rPr>
              <w:t>.</w:t>
            </w:r>
            <w:r w:rsidR="00C77837">
              <w:rPr>
                <w:sz w:val="24"/>
                <w:szCs w:val="24"/>
              </w:rPr>
              <w:t xml:space="preserve"> </w:t>
            </w:r>
          </w:p>
          <w:p w14:paraId="7E708AD3" w14:textId="37C92F67" w:rsidR="00BF28F0" w:rsidRPr="004A0116" w:rsidRDefault="00C77837" w:rsidP="006A34B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</w:t>
            </w:r>
            <w:r w:rsidR="003D7E48">
              <w:rPr>
                <w:sz w:val="24"/>
                <w:szCs w:val="24"/>
              </w:rPr>
              <w:t>C</w:t>
            </w:r>
            <w:r w:rsidR="004A0116">
              <w:rPr>
                <w:sz w:val="24"/>
                <w:szCs w:val="24"/>
              </w:rPr>
              <w:t>o</w:t>
            </w:r>
            <w:r w:rsidR="00734FAF">
              <w:rPr>
                <w:sz w:val="24"/>
                <w:szCs w:val="24"/>
              </w:rPr>
              <w:t>mmunication</w:t>
            </w:r>
            <w:r w:rsidR="003D7E48">
              <w:rPr>
                <w:sz w:val="24"/>
                <w:szCs w:val="24"/>
              </w:rPr>
              <w:t>s</w:t>
            </w:r>
            <w:r w:rsidR="00734FAF">
              <w:rPr>
                <w:sz w:val="24"/>
                <w:szCs w:val="24"/>
              </w:rPr>
              <w:t xml:space="preserve"> team are aware of the developing protocol and have agreed a consultation launch date of October 2021</w:t>
            </w:r>
            <w:r>
              <w:rPr>
                <w:sz w:val="24"/>
                <w:szCs w:val="24"/>
              </w:rPr>
              <w:t>, subject to SMT / Council approval in August / September</w:t>
            </w:r>
            <w:r w:rsidR="00734FAF">
              <w:rPr>
                <w:sz w:val="24"/>
                <w:szCs w:val="24"/>
              </w:rPr>
              <w:t xml:space="preserve">. A formal </w:t>
            </w:r>
            <w:r>
              <w:rPr>
                <w:sz w:val="24"/>
                <w:szCs w:val="24"/>
              </w:rPr>
              <w:t>communication</w:t>
            </w:r>
            <w:r w:rsidR="00734FAF">
              <w:rPr>
                <w:sz w:val="24"/>
                <w:szCs w:val="24"/>
              </w:rPr>
              <w:t xml:space="preserve"> / raising awareness plan will be developed by the project </w:t>
            </w:r>
            <w:r>
              <w:rPr>
                <w:sz w:val="24"/>
                <w:szCs w:val="24"/>
              </w:rPr>
              <w:t xml:space="preserve">and </w:t>
            </w:r>
            <w:r w:rsidR="0090186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ommunication</w:t>
            </w:r>
            <w:r w:rsidR="0090186C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team</w:t>
            </w:r>
            <w:r w:rsidR="0090186C">
              <w:rPr>
                <w:sz w:val="24"/>
                <w:szCs w:val="24"/>
              </w:rPr>
              <w:t>s</w:t>
            </w:r>
            <w:r w:rsidR="00734FAF">
              <w:rPr>
                <w:sz w:val="24"/>
                <w:szCs w:val="24"/>
              </w:rPr>
              <w:t xml:space="preserve"> once approval has been</w:t>
            </w:r>
            <w:r>
              <w:rPr>
                <w:sz w:val="24"/>
                <w:szCs w:val="24"/>
              </w:rPr>
              <w:t xml:space="preserve"> received</w:t>
            </w:r>
            <w:r w:rsidR="00734FAF">
              <w:rPr>
                <w:sz w:val="24"/>
                <w:szCs w:val="24"/>
              </w:rPr>
              <w:t xml:space="preserve"> to coincide with </w:t>
            </w:r>
            <w:r>
              <w:rPr>
                <w:sz w:val="24"/>
                <w:szCs w:val="24"/>
              </w:rPr>
              <w:t xml:space="preserve">raising </w:t>
            </w:r>
            <w:r w:rsidR="00734FAF">
              <w:rPr>
                <w:sz w:val="24"/>
                <w:szCs w:val="24"/>
              </w:rPr>
              <w:t xml:space="preserve">awareness of the consultation and </w:t>
            </w:r>
            <w:r w:rsidR="00703B22">
              <w:rPr>
                <w:sz w:val="24"/>
                <w:szCs w:val="24"/>
              </w:rPr>
              <w:t>the launch of the new protocol</w:t>
            </w:r>
            <w:r w:rsidR="00734FAF">
              <w:rPr>
                <w:sz w:val="24"/>
                <w:szCs w:val="24"/>
              </w:rPr>
              <w:t xml:space="preserve">. </w:t>
            </w:r>
          </w:p>
          <w:p w14:paraId="55F142D0" w14:textId="77777777" w:rsidR="007555A2" w:rsidRDefault="007555A2" w:rsidP="006A34BF">
            <w:pPr>
              <w:spacing w:after="120" w:line="276" w:lineRule="auto"/>
              <w:rPr>
                <w:sz w:val="24"/>
                <w:szCs w:val="24"/>
              </w:rPr>
            </w:pPr>
          </w:p>
          <w:p w14:paraId="239CFFC7" w14:textId="77777777" w:rsidR="007555A2" w:rsidRDefault="007555A2" w:rsidP="006A34BF">
            <w:pPr>
              <w:spacing w:after="120" w:line="276" w:lineRule="auto"/>
              <w:rPr>
                <w:sz w:val="24"/>
                <w:szCs w:val="24"/>
              </w:rPr>
            </w:pPr>
          </w:p>
          <w:p w14:paraId="4A4839C3" w14:textId="77777777" w:rsidR="007555A2" w:rsidRDefault="007555A2" w:rsidP="006A34BF">
            <w:pPr>
              <w:spacing w:after="120" w:line="276" w:lineRule="auto"/>
              <w:rPr>
                <w:sz w:val="24"/>
                <w:szCs w:val="24"/>
              </w:rPr>
            </w:pPr>
          </w:p>
          <w:p w14:paraId="4FDCD3F7" w14:textId="77777777" w:rsidR="007555A2" w:rsidRDefault="007555A2" w:rsidP="006A34BF">
            <w:pPr>
              <w:spacing w:after="120" w:line="276" w:lineRule="auto"/>
              <w:rPr>
                <w:sz w:val="24"/>
                <w:szCs w:val="24"/>
              </w:rPr>
            </w:pPr>
          </w:p>
          <w:p w14:paraId="65BC9AAC" w14:textId="77777777" w:rsidR="007555A2" w:rsidRPr="00CB0E2E" w:rsidRDefault="007555A2" w:rsidP="006A34BF">
            <w:pPr>
              <w:spacing w:after="120" w:line="276" w:lineRule="auto"/>
              <w:rPr>
                <w:sz w:val="24"/>
                <w:szCs w:val="24"/>
              </w:rPr>
            </w:pPr>
          </w:p>
        </w:tc>
      </w:tr>
    </w:tbl>
    <w:p w14:paraId="3ACA7341" w14:textId="77777777" w:rsidR="00057107" w:rsidRDefault="00057107" w:rsidP="00057107"/>
    <w:p w14:paraId="03B44E46" w14:textId="77777777" w:rsidR="00975B07" w:rsidRDefault="00975B07" w:rsidP="00057107">
      <w:pPr>
        <w:sectPr w:rsidR="00975B07" w:rsidSect="00057107">
          <w:headerReference w:type="default" r:id="rId15"/>
          <w:footerReference w:type="default" r:id="rId16"/>
          <w:pgSz w:w="15840" w:h="12240" w:orient="landscape"/>
          <w:pgMar w:top="567" w:right="720" w:bottom="426" w:left="720" w:header="426" w:footer="512" w:gutter="0"/>
          <w:cols w:space="720"/>
          <w:docGrid w:linePitch="360"/>
        </w:sectPr>
      </w:pPr>
    </w:p>
    <w:p w14:paraId="372B75BF" w14:textId="77777777" w:rsidR="00975B07" w:rsidRPr="009D1BF3" w:rsidRDefault="00975B07" w:rsidP="00057107">
      <w:pPr>
        <w:rPr>
          <w:sz w:val="4"/>
          <w:szCs w:val="4"/>
        </w:rPr>
      </w:pPr>
    </w:p>
    <w:tbl>
      <w:tblPr>
        <w:tblStyle w:val="TableGrid"/>
        <w:tblW w:w="512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182"/>
        <w:gridCol w:w="2813"/>
        <w:gridCol w:w="2492"/>
        <w:gridCol w:w="2651"/>
        <w:gridCol w:w="2863"/>
        <w:gridCol w:w="743"/>
      </w:tblGrid>
      <w:tr w:rsidR="002A291E" w:rsidRPr="00061712" w14:paraId="49A7D188" w14:textId="77777777" w:rsidTr="1DCF12E1">
        <w:trPr>
          <w:cantSplit/>
          <w:trHeight w:val="525"/>
        </w:trPr>
        <w:tc>
          <w:tcPr>
            <w:tcW w:w="1079" w:type="pct"/>
            <w:vAlign w:val="center"/>
          </w:tcPr>
          <w:p w14:paraId="19510192" w14:textId="77777777" w:rsidR="007555A2" w:rsidRPr="00061712" w:rsidRDefault="007555A2" w:rsidP="008E3A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</w:t>
            </w:r>
            <w:r w:rsidRPr="00061712">
              <w:rPr>
                <w:b/>
                <w:sz w:val="24"/>
                <w:szCs w:val="24"/>
              </w:rPr>
              <w:t>Information Governance</w:t>
            </w:r>
          </w:p>
        </w:tc>
        <w:tc>
          <w:tcPr>
            <w:tcW w:w="954" w:type="pct"/>
            <w:shd w:val="clear" w:color="auto" w:fill="FF0000"/>
            <w:vAlign w:val="center"/>
          </w:tcPr>
          <w:p w14:paraId="53B60811" w14:textId="77777777" w:rsidR="007555A2" w:rsidRPr="00F85245" w:rsidRDefault="007555A2" w:rsidP="009D1BF3">
            <w:pPr>
              <w:jc w:val="center"/>
              <w:rPr>
                <w:b/>
                <w:sz w:val="24"/>
                <w:szCs w:val="24"/>
              </w:rPr>
            </w:pPr>
            <w:r w:rsidRPr="00F85245">
              <w:rPr>
                <w:b/>
                <w:sz w:val="24"/>
                <w:szCs w:val="24"/>
              </w:rPr>
              <w:t>High Risk</w:t>
            </w:r>
          </w:p>
        </w:tc>
        <w:tc>
          <w:tcPr>
            <w:tcW w:w="1744" w:type="pct"/>
            <w:gridSpan w:val="2"/>
            <w:shd w:val="clear" w:color="auto" w:fill="FFFF00"/>
            <w:vAlign w:val="center"/>
          </w:tcPr>
          <w:p w14:paraId="09605FB4" w14:textId="77777777" w:rsidR="007555A2" w:rsidRPr="00F85245" w:rsidRDefault="007555A2" w:rsidP="007555A2">
            <w:pPr>
              <w:ind w:right="-7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Med</w:t>
            </w:r>
            <w:r>
              <w:rPr>
                <w:b/>
                <w:bCs/>
                <w:color w:val="000000"/>
                <w:sz w:val="24"/>
                <w:szCs w:val="24"/>
              </w:rPr>
              <w:t>ium</w:t>
            </w:r>
            <w:r w:rsidRPr="00F85245">
              <w:rPr>
                <w:b/>
                <w:bCs/>
                <w:color w:val="000000"/>
                <w:sz w:val="24"/>
                <w:szCs w:val="24"/>
              </w:rPr>
              <w:t xml:space="preserve"> Risk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5144229A" w14:textId="77777777" w:rsidR="007555A2" w:rsidRPr="00F85245" w:rsidRDefault="007555A2" w:rsidP="009D1BF3">
            <w:pPr>
              <w:ind w:right="-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Low Risk</w:t>
            </w:r>
          </w:p>
        </w:tc>
        <w:tc>
          <w:tcPr>
            <w:tcW w:w="252" w:type="pct"/>
            <w:shd w:val="clear" w:color="auto" w:fill="C0504D" w:themeFill="accent2"/>
            <w:vAlign w:val="center"/>
          </w:tcPr>
          <w:p w14:paraId="3DF06036" w14:textId="77777777" w:rsidR="007555A2" w:rsidRPr="00061712" w:rsidRDefault="007555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? or N/A</w:t>
            </w:r>
          </w:p>
        </w:tc>
      </w:tr>
      <w:tr w:rsidR="00FC3634" w:rsidRPr="00061712" w14:paraId="70E723ED" w14:textId="77777777" w:rsidTr="1DCF12E1">
        <w:trPr>
          <w:trHeight w:val="211"/>
        </w:trPr>
        <w:tc>
          <w:tcPr>
            <w:tcW w:w="1079" w:type="pct"/>
            <w:vAlign w:val="center"/>
          </w:tcPr>
          <w:p w14:paraId="461E270C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What data is involved?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DCCCCA2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Sensitive personal data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4D30B18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Personal data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F5D3996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Private / closed business data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26770D3B" w14:textId="77777777" w:rsidR="00057107" w:rsidRPr="006556AC" w:rsidRDefault="00057107" w:rsidP="009D1BF3">
            <w:pPr>
              <w:ind w:right="-34"/>
              <w:jc w:val="center"/>
              <w:rPr>
                <w:bCs/>
                <w:sz w:val="24"/>
                <w:szCs w:val="24"/>
              </w:rPr>
            </w:pPr>
            <w:r w:rsidRPr="006556AC">
              <w:rPr>
                <w:bCs/>
                <w:sz w:val="24"/>
                <w:szCs w:val="24"/>
              </w:rPr>
              <w:t>Confidential / open business data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0434CD3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4675BB45" w14:textId="77777777" w:rsidTr="1DCF12E1">
        <w:trPr>
          <w:trHeight w:val="211"/>
        </w:trPr>
        <w:tc>
          <w:tcPr>
            <w:tcW w:w="1079" w:type="pct"/>
            <w:vAlign w:val="center"/>
          </w:tcPr>
          <w:p w14:paraId="6E5A1CCD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Will the data be anonymised?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20FDF49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5F59BE9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Sometimes, in shared documents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A6AE973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immediately, and the original retained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28AB646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immediately, and the original deleted.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E7F5893" w14:textId="34696D8D" w:rsidR="00057107" w:rsidRPr="00D72D45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4426F040" w14:textId="77777777" w:rsidTr="1DCF12E1">
        <w:trPr>
          <w:trHeight w:val="211"/>
        </w:trPr>
        <w:tc>
          <w:tcPr>
            <w:tcW w:w="1079" w:type="pct"/>
            <w:vAlign w:val="center"/>
          </w:tcPr>
          <w:p w14:paraId="2D9E24ED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Will someone be identifiable from the data?</w:t>
            </w:r>
          </w:p>
        </w:tc>
        <w:tc>
          <w:tcPr>
            <w:tcW w:w="954" w:type="pct"/>
            <w:shd w:val="clear" w:color="auto" w:fill="C00000"/>
            <w:vAlign w:val="center"/>
          </w:tcPr>
          <w:p w14:paraId="26FB704A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70F98B5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Yes, but their name is already in the public </w:t>
            </w:r>
            <w:proofErr w:type="gramStart"/>
            <w:r w:rsidRPr="00403F54">
              <w:rPr>
                <w:sz w:val="24"/>
                <w:szCs w:val="24"/>
              </w:rPr>
              <w:t>domain(</w:t>
            </w:r>
            <w:proofErr w:type="gramEnd"/>
            <w:r w:rsidRPr="00403F54">
              <w:rPr>
                <w:sz w:val="24"/>
                <w:szCs w:val="24"/>
              </w:rPr>
              <w:t>SMT/Council)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C6218B7" w14:textId="77777777" w:rsidR="00057107" w:rsidRPr="00403F54" w:rsidRDefault="00057107" w:rsidP="00E753BA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Not from this data</w:t>
            </w:r>
            <w:r w:rsidR="00345F87" w:rsidRPr="00403F54">
              <w:rPr>
                <w:sz w:val="24"/>
                <w:szCs w:val="24"/>
              </w:rPr>
              <w:t xml:space="preserve"> alone</w:t>
            </w:r>
            <w:r w:rsidRPr="00403F54">
              <w:rPr>
                <w:sz w:val="24"/>
                <w:szCs w:val="24"/>
              </w:rPr>
              <w:t xml:space="preserve">, </w:t>
            </w:r>
            <w:r w:rsidR="00345F87" w:rsidRPr="00403F54">
              <w:rPr>
                <w:sz w:val="24"/>
                <w:szCs w:val="24"/>
              </w:rPr>
              <w:t xml:space="preserve">but possibly </w:t>
            </w:r>
            <w:r w:rsidRPr="00403F54">
              <w:rPr>
                <w:sz w:val="24"/>
                <w:szCs w:val="24"/>
              </w:rPr>
              <w:t xml:space="preserve">when data is merged with other </w:t>
            </w:r>
            <w:r w:rsidR="00E753BA" w:rsidRPr="00403F54">
              <w:rPr>
                <w:sz w:val="24"/>
                <w:szCs w:val="24"/>
              </w:rPr>
              <w:t>source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A5B10D3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– all anonymised and cannot be merged with other information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2A16184" w14:textId="592EADE3" w:rsidR="00057107" w:rsidRPr="00D72D45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29A57C25" w14:textId="77777777" w:rsidTr="1DCF12E1">
        <w:trPr>
          <w:trHeight w:val="211"/>
        </w:trPr>
        <w:tc>
          <w:tcPr>
            <w:tcW w:w="1079" w:type="pct"/>
            <w:vAlign w:val="center"/>
          </w:tcPr>
          <w:p w14:paraId="24DBA549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Is </w:t>
            </w:r>
            <w:proofErr w:type="gramStart"/>
            <w:r w:rsidRPr="00403F54">
              <w:rPr>
                <w:b/>
                <w:sz w:val="24"/>
                <w:szCs w:val="24"/>
              </w:rPr>
              <w:t>all</w:t>
            </w:r>
            <w:r w:rsidRPr="00403F54">
              <w:rPr>
                <w:sz w:val="24"/>
                <w:szCs w:val="24"/>
              </w:rPr>
              <w:t xml:space="preserve"> of</w:t>
            </w:r>
            <w:proofErr w:type="gramEnd"/>
            <w:r w:rsidRPr="00403F54">
              <w:rPr>
                <w:sz w:val="24"/>
                <w:szCs w:val="24"/>
              </w:rPr>
              <w:t xml:space="preserve"> the data collected going to be used?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960B9CA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No, maybe in future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EC42CD0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but this is the first time</w:t>
            </w:r>
            <w:r w:rsidR="00354FF2" w:rsidRPr="00403F54">
              <w:rPr>
                <w:sz w:val="24"/>
                <w:szCs w:val="24"/>
              </w:rPr>
              <w:t xml:space="preserve"> we collect</w:t>
            </w:r>
            <w:r w:rsidRPr="00403F54">
              <w:rPr>
                <w:sz w:val="24"/>
                <w:szCs w:val="24"/>
              </w:rPr>
              <w:t xml:space="preserve"> and use it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6F7E468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but it hasn’t previously been used in full before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23023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already being used in full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CCB90D4" w14:textId="5BF905D5" w:rsidR="00057107" w:rsidRPr="00D72D45" w:rsidRDefault="34283934" w:rsidP="34052282">
            <w:pPr>
              <w:jc w:val="center"/>
              <w:rPr>
                <w:sz w:val="24"/>
                <w:szCs w:val="24"/>
              </w:rPr>
            </w:pPr>
            <w:r w:rsidRPr="00D72D45">
              <w:rPr>
                <w:sz w:val="24"/>
                <w:szCs w:val="24"/>
              </w:rPr>
              <w:t>N/A</w:t>
            </w:r>
          </w:p>
          <w:p w14:paraId="71FD9E0E" w14:textId="4D6A9957" w:rsidR="00057107" w:rsidRPr="00D72D45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64D952E4" w14:textId="77777777" w:rsidTr="1DCF12E1">
        <w:trPr>
          <w:trHeight w:val="211"/>
        </w:trPr>
        <w:tc>
          <w:tcPr>
            <w:tcW w:w="1079" w:type="pct"/>
            <w:vAlign w:val="center"/>
          </w:tcPr>
          <w:p w14:paraId="4C985110" w14:textId="77777777" w:rsidR="00E753BA" w:rsidRPr="00403F54" w:rsidRDefault="00E753BA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What is the volume of data handled per year?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A6AA071" w14:textId="77777777" w:rsidR="00E753BA" w:rsidRPr="00403F54" w:rsidRDefault="00E753BA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Large – over 4,000 records</w:t>
            </w:r>
          </w:p>
        </w:tc>
        <w:tc>
          <w:tcPr>
            <w:tcW w:w="1744" w:type="pct"/>
            <w:gridSpan w:val="2"/>
            <w:shd w:val="clear" w:color="auto" w:fill="auto"/>
            <w:vAlign w:val="center"/>
          </w:tcPr>
          <w:p w14:paraId="3799C96C" w14:textId="77777777" w:rsidR="00E753BA" w:rsidRPr="00403F54" w:rsidRDefault="00E753BA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Medium – between 1,000-3,999 records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21D0FAD2" w14:textId="77777777" w:rsidR="00E753BA" w:rsidRPr="00403F54" w:rsidRDefault="00E753BA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Less than 1,000 records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93301CF" w14:textId="4D5B3779" w:rsidR="00E753BA" w:rsidRPr="00D72D45" w:rsidRDefault="00E753BA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2F325CB5" w14:textId="77777777" w:rsidTr="1DCF12E1">
        <w:trPr>
          <w:trHeight w:val="436"/>
        </w:trPr>
        <w:tc>
          <w:tcPr>
            <w:tcW w:w="1079" w:type="pct"/>
            <w:vAlign w:val="center"/>
          </w:tcPr>
          <w:p w14:paraId="004DD5DD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Do you have consent from data subjects?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5123B61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77CC5A3" w14:textId="77777777" w:rsidR="00057107" w:rsidRPr="00403F54" w:rsidRDefault="00057107" w:rsidP="001C2A41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Possibly, it is </w:t>
            </w:r>
            <w:r w:rsidR="00E753BA" w:rsidRPr="00403F54">
              <w:rPr>
                <w:sz w:val="24"/>
                <w:szCs w:val="24"/>
              </w:rPr>
              <w:t>explained</w:t>
            </w:r>
            <w:r w:rsidR="001C2A41" w:rsidRPr="00403F54">
              <w:rPr>
                <w:sz w:val="24"/>
                <w:szCs w:val="24"/>
              </w:rPr>
              <w:t xml:space="preserve"> on our website</w:t>
            </w:r>
            <w:r w:rsidR="000C7597" w:rsidRPr="00403F54">
              <w:rPr>
                <w:sz w:val="24"/>
                <w:szCs w:val="24"/>
              </w:rPr>
              <w:t xml:space="preserve"> (</w:t>
            </w:r>
            <w:r w:rsidR="001C2A41" w:rsidRPr="00403F54">
              <w:rPr>
                <w:sz w:val="24"/>
                <w:szCs w:val="24"/>
              </w:rPr>
              <w:t>About Us</w:t>
            </w:r>
            <w:r w:rsidR="000C7597" w:rsidRPr="00403F54">
              <w:rPr>
                <w:sz w:val="24"/>
                <w:szCs w:val="24"/>
              </w:rPr>
              <w:t>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8B6FECB" w14:textId="77777777" w:rsidR="00057107" w:rsidRPr="00403F54" w:rsidRDefault="00E753BA" w:rsidP="00E753BA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Yes, explicitly obtained, </w:t>
            </w:r>
            <w:r w:rsidR="00057107" w:rsidRPr="00403F54">
              <w:rPr>
                <w:sz w:val="24"/>
                <w:szCs w:val="24"/>
              </w:rPr>
              <w:t>not always recorded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5F597FE5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explicitly obtained and recorded</w:t>
            </w:r>
            <w:r w:rsidR="00FD769E" w:rsidRPr="00403F54">
              <w:rPr>
                <w:sz w:val="24"/>
                <w:szCs w:val="24"/>
              </w:rPr>
              <w:t>/or part of statutory duty/contractual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78C5F58" w14:textId="2BCEFDAF" w:rsidR="00057107" w:rsidRPr="00D72D45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23B9F2C2" w14:textId="77777777" w:rsidTr="1DCF12E1">
        <w:trPr>
          <w:trHeight w:val="436"/>
        </w:trPr>
        <w:tc>
          <w:tcPr>
            <w:tcW w:w="1079" w:type="pct"/>
            <w:vAlign w:val="center"/>
          </w:tcPr>
          <w:p w14:paraId="3A1B45E6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Do you know how long the data </w:t>
            </w:r>
            <w:r w:rsidR="00FD769E" w:rsidRPr="00403F54">
              <w:rPr>
                <w:sz w:val="24"/>
                <w:szCs w:val="24"/>
              </w:rPr>
              <w:t xml:space="preserve">will </w:t>
            </w:r>
            <w:r w:rsidRPr="00403F54">
              <w:rPr>
                <w:sz w:val="24"/>
                <w:szCs w:val="24"/>
              </w:rPr>
              <w:t>be held?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3556098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– it is not yet on retention schedule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D679178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 – it is on retention schedule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94471CC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 – but it is not on the retention schedule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1CE8AB4" w14:textId="77777777" w:rsidR="00057107" w:rsidRPr="00403F54" w:rsidRDefault="00057107" w:rsidP="00E753BA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On retention schedule </w:t>
            </w:r>
            <w:r w:rsidR="00E753BA" w:rsidRPr="00403F54">
              <w:rPr>
                <w:b/>
                <w:sz w:val="24"/>
                <w:szCs w:val="24"/>
              </w:rPr>
              <w:t>and</w:t>
            </w:r>
            <w:r w:rsidRPr="00403F54">
              <w:rPr>
                <w:sz w:val="24"/>
                <w:szCs w:val="24"/>
              </w:rPr>
              <w:t xml:space="preserve"> the relevant employees are aware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BAC154C" w14:textId="62FE5560" w:rsidR="00057107" w:rsidRPr="00D72D45" w:rsidRDefault="00057107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5BA1322F" w14:textId="77777777" w:rsidTr="1DCF12E1">
        <w:trPr>
          <w:trHeight w:val="436"/>
        </w:trPr>
        <w:tc>
          <w:tcPr>
            <w:tcW w:w="1079" w:type="pct"/>
            <w:vAlign w:val="center"/>
          </w:tcPr>
          <w:p w14:paraId="2FA2B067" w14:textId="77777777" w:rsidR="009A65C4" w:rsidRPr="00403F54" w:rsidRDefault="009A65C4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Where and in what format would the data be held?</w:t>
            </w:r>
            <w:r w:rsidR="001C2A41" w:rsidRPr="00403F54">
              <w:rPr>
                <w:sz w:val="24"/>
                <w:szCs w:val="24"/>
              </w:rPr>
              <w:t xml:space="preserve"> (</w:t>
            </w:r>
            <w:proofErr w:type="gramStart"/>
            <w:r w:rsidR="001C2A41" w:rsidRPr="00403F54">
              <w:rPr>
                <w:sz w:val="24"/>
                <w:szCs w:val="24"/>
              </w:rPr>
              <w:t>delete</w:t>
            </w:r>
            <w:proofErr w:type="gramEnd"/>
            <w:r w:rsidR="001C2A41" w:rsidRPr="00403F54">
              <w:rPr>
                <w:sz w:val="24"/>
                <w:szCs w:val="24"/>
              </w:rPr>
              <w:t xml:space="preserve"> as appropriate)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F56348A" w14:textId="77777777" w:rsidR="009A65C4" w:rsidRPr="00403F54" w:rsidRDefault="009A65C4" w:rsidP="009A65C4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Paper</w:t>
            </w:r>
            <w:r w:rsidR="000C7597" w:rsidRPr="00403F54">
              <w:rPr>
                <w:sz w:val="24"/>
                <w:szCs w:val="24"/>
              </w:rPr>
              <w:t>; at home/off site; new IT system or provider; Survey Monkey; personal laptop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92A52CB" w14:textId="77777777" w:rsidR="009A65C4" w:rsidRPr="00403F54" w:rsidRDefault="001C2A41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Paper; </w:t>
            </w:r>
            <w:r w:rsidR="009A65C4" w:rsidRPr="00403F54">
              <w:rPr>
                <w:sz w:val="24"/>
                <w:szCs w:val="24"/>
              </w:rPr>
              <w:t>Archive room; office storage (locked)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7B72C95" w14:textId="77777777" w:rsidR="009A65C4" w:rsidRPr="00403F54" w:rsidRDefault="000C7597" w:rsidP="009A65C4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GOC </w:t>
            </w:r>
            <w:r w:rsidR="009A65C4" w:rsidRPr="00403F54">
              <w:rPr>
                <w:sz w:val="24"/>
                <w:szCs w:val="24"/>
              </w:rPr>
              <w:t>shared drive; personal drive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79362D43" w14:textId="77777777" w:rsidR="000C7597" w:rsidRPr="00403F54" w:rsidRDefault="009A65C4" w:rsidP="009A65C4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other IT system (in use</w:t>
            </w:r>
            <w:proofErr w:type="gramStart"/>
            <w:r w:rsidRPr="00403F54">
              <w:rPr>
                <w:sz w:val="24"/>
                <w:szCs w:val="24"/>
              </w:rPr>
              <w:t>);</w:t>
            </w:r>
            <w:proofErr w:type="gramEnd"/>
          </w:p>
          <w:p w14:paraId="2E735B14" w14:textId="77777777" w:rsidR="009A65C4" w:rsidRPr="00403F54" w:rsidRDefault="000C7597" w:rsidP="000C7597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online portal; </w:t>
            </w:r>
            <w:proofErr w:type="gramStart"/>
            <w:r w:rsidRPr="00403F54">
              <w:rPr>
                <w:sz w:val="24"/>
                <w:szCs w:val="24"/>
              </w:rPr>
              <w:t>CRM;</w:t>
            </w:r>
            <w:proofErr w:type="gramEnd"/>
          </w:p>
          <w:p w14:paraId="1A79CBEF" w14:textId="412C6487" w:rsidR="000C7597" w:rsidRPr="00403F54" w:rsidRDefault="000C7597" w:rsidP="000C7597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Scanned in &amp; held on </w:t>
            </w:r>
            <w:r w:rsidR="00F0669E">
              <w:rPr>
                <w:sz w:val="24"/>
                <w:szCs w:val="24"/>
              </w:rPr>
              <w:t>SharePoint</w:t>
            </w:r>
            <w:r w:rsidR="0081659D">
              <w:rPr>
                <w:sz w:val="24"/>
                <w:szCs w:val="24"/>
              </w:rPr>
              <w:t xml:space="preserve"> </w:t>
            </w:r>
            <w:r w:rsidRPr="00403F54">
              <w:rPr>
                <w:sz w:val="24"/>
                <w:szCs w:val="24"/>
              </w:rPr>
              <w:t>dept folder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D91561B" w14:textId="58D53A2D" w:rsidR="009A65C4" w:rsidRPr="00D72D45" w:rsidRDefault="009A65C4" w:rsidP="009D1BF3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63095F1A" w14:textId="77777777" w:rsidTr="1DCF12E1">
        <w:trPr>
          <w:trHeight w:val="436"/>
        </w:trPr>
        <w:tc>
          <w:tcPr>
            <w:tcW w:w="1079" w:type="pct"/>
            <w:vAlign w:val="center"/>
          </w:tcPr>
          <w:p w14:paraId="520F0FE3" w14:textId="77777777" w:rsidR="00057107" w:rsidRPr="00353354" w:rsidRDefault="35B9DCD4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353354">
              <w:rPr>
                <w:sz w:val="24"/>
                <w:szCs w:val="24"/>
              </w:rPr>
              <w:t>Is it on the information asset register?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6E15700" w14:textId="77777777" w:rsidR="00057107" w:rsidRPr="00353354" w:rsidRDefault="35B9DCD4" w:rsidP="1DCF12E1">
            <w:pPr>
              <w:jc w:val="center"/>
              <w:rPr>
                <w:sz w:val="24"/>
                <w:szCs w:val="24"/>
              </w:rPr>
            </w:pPr>
            <w:r w:rsidRPr="00353354">
              <w:rPr>
                <w:sz w:val="24"/>
                <w:szCs w:val="24"/>
              </w:rPr>
              <w:t>No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DD3652E" w14:textId="77777777" w:rsidR="00057107" w:rsidRPr="00353354" w:rsidRDefault="35B9DCD4" w:rsidP="1DCF12E1">
            <w:pPr>
              <w:ind w:right="-70"/>
              <w:jc w:val="center"/>
              <w:rPr>
                <w:sz w:val="24"/>
                <w:szCs w:val="24"/>
              </w:rPr>
            </w:pPr>
            <w:r w:rsidRPr="00353354">
              <w:rPr>
                <w:sz w:val="24"/>
                <w:szCs w:val="24"/>
              </w:rPr>
              <w:t>Not yet, I’ve submitted to Information Asset Owner (IAO)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1DD68CF" w14:textId="77777777" w:rsidR="00057107" w:rsidRPr="00353354" w:rsidRDefault="35B9DCD4" w:rsidP="1DCF12E1">
            <w:pPr>
              <w:ind w:right="-52"/>
              <w:jc w:val="center"/>
              <w:rPr>
                <w:sz w:val="24"/>
                <w:szCs w:val="24"/>
              </w:rPr>
            </w:pPr>
            <w:r w:rsidRPr="00353354">
              <w:rPr>
                <w:sz w:val="24"/>
                <w:szCs w:val="24"/>
              </w:rPr>
              <w:t>Yes, but it has not been reviewed by IAO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60A9189" w14:textId="77777777" w:rsidR="00057107" w:rsidRPr="00353354" w:rsidRDefault="35B9DCD4" w:rsidP="1DCF12E1">
            <w:pPr>
              <w:ind w:right="-34"/>
              <w:jc w:val="center"/>
              <w:rPr>
                <w:sz w:val="24"/>
                <w:szCs w:val="24"/>
              </w:rPr>
            </w:pPr>
            <w:r w:rsidRPr="00353354">
              <w:rPr>
                <w:sz w:val="24"/>
                <w:szCs w:val="24"/>
              </w:rPr>
              <w:t>Yes</w:t>
            </w:r>
            <w:r w:rsidR="22387390" w:rsidRPr="00353354">
              <w:rPr>
                <w:sz w:val="24"/>
                <w:szCs w:val="24"/>
              </w:rPr>
              <w:t xml:space="preserve">, </w:t>
            </w:r>
            <w:r w:rsidRPr="00353354">
              <w:rPr>
                <w:sz w:val="24"/>
                <w:szCs w:val="24"/>
              </w:rPr>
              <w:t xml:space="preserve">and has been reviewed by IAO </w:t>
            </w:r>
            <w:r w:rsidRPr="00353354">
              <w:rPr>
                <w:b/>
                <w:bCs/>
                <w:sz w:val="24"/>
                <w:szCs w:val="24"/>
              </w:rPr>
              <w:t xml:space="preserve">and </w:t>
            </w:r>
            <w:r w:rsidRPr="00353354">
              <w:rPr>
                <w:sz w:val="24"/>
                <w:szCs w:val="24"/>
              </w:rPr>
              <w:t>approved by Gov. dept.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8E03603" w14:textId="5BF905D5" w:rsidR="00057107" w:rsidRPr="00353354" w:rsidRDefault="558AA02F" w:rsidP="1DCF12E1">
            <w:pPr>
              <w:jc w:val="center"/>
              <w:rPr>
                <w:sz w:val="24"/>
                <w:szCs w:val="24"/>
              </w:rPr>
            </w:pPr>
            <w:r w:rsidRPr="00353354">
              <w:rPr>
                <w:sz w:val="24"/>
                <w:szCs w:val="24"/>
              </w:rPr>
              <w:t>N/A</w:t>
            </w:r>
          </w:p>
          <w:p w14:paraId="1E7E016C" w14:textId="0FDB2E97" w:rsidR="00057107" w:rsidRPr="00353354" w:rsidRDefault="00057107" w:rsidP="1DCF12E1">
            <w:pPr>
              <w:jc w:val="center"/>
              <w:rPr>
                <w:sz w:val="24"/>
                <w:szCs w:val="24"/>
              </w:rPr>
            </w:pPr>
          </w:p>
        </w:tc>
      </w:tr>
      <w:tr w:rsidR="00057107" w:rsidRPr="00061712" w14:paraId="64D5E2FE" w14:textId="77777777" w:rsidTr="1DCF12E1">
        <w:trPr>
          <w:trHeight w:val="436"/>
        </w:trPr>
        <w:tc>
          <w:tcPr>
            <w:tcW w:w="1079" w:type="pct"/>
            <w:vAlign w:val="center"/>
          </w:tcPr>
          <w:p w14:paraId="79926499" w14:textId="77777777" w:rsidR="00057107" w:rsidRPr="00403F54" w:rsidRDefault="00057107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Will data be shared or disclosed with third parties?</w:t>
            </w:r>
          </w:p>
        </w:tc>
        <w:tc>
          <w:tcPr>
            <w:tcW w:w="954" w:type="pct"/>
            <w:shd w:val="clear" w:color="auto" w:fill="C00000"/>
            <w:vAlign w:val="center"/>
          </w:tcPr>
          <w:p w14:paraId="002A40F7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but no agreements are in place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00AEF1D" w14:textId="77777777" w:rsidR="00057107" w:rsidRPr="00403F54" w:rsidRDefault="00057107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agreement in place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E840BE4" w14:textId="77777777" w:rsidR="00057107" w:rsidRPr="00403F54" w:rsidRDefault="00057107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Possibly under Freedom of Information Act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928AE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No, all internal use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22A88FA" w14:textId="2071163A" w:rsidR="00057107" w:rsidRPr="00D72D45" w:rsidRDefault="00057107" w:rsidP="006B7F5A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2FCECE90" w14:textId="77777777" w:rsidTr="1DCF12E1">
        <w:trPr>
          <w:trHeight w:val="436"/>
        </w:trPr>
        <w:tc>
          <w:tcPr>
            <w:tcW w:w="1079" w:type="pct"/>
            <w:vAlign w:val="center"/>
          </w:tcPr>
          <w:p w14:paraId="7C7213FE" w14:textId="77777777" w:rsidR="00057107" w:rsidRPr="00403F54" w:rsidRDefault="00057107" w:rsidP="00D35660">
            <w:pPr>
              <w:pStyle w:val="ListParagraph"/>
              <w:numPr>
                <w:ilvl w:val="0"/>
                <w:numId w:val="30"/>
              </w:numPr>
              <w:ind w:left="318" w:right="-107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Will data be </w:t>
            </w:r>
            <w:r w:rsidR="00D35660" w:rsidRPr="00403F54">
              <w:rPr>
                <w:sz w:val="24"/>
                <w:szCs w:val="24"/>
              </w:rPr>
              <w:t>handled by</w:t>
            </w:r>
            <w:r w:rsidR="00E753BA" w:rsidRPr="00403F54">
              <w:rPr>
                <w:sz w:val="24"/>
                <w:szCs w:val="24"/>
              </w:rPr>
              <w:t xml:space="preserve"> anyone outside the EU</w:t>
            </w:r>
            <w:r w:rsidRPr="00403F54">
              <w:rPr>
                <w:sz w:val="24"/>
                <w:szCs w:val="24"/>
              </w:rPr>
              <w:t>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F7602CA" w14:textId="77777777" w:rsidR="00057107" w:rsidRPr="00403F54" w:rsidRDefault="00057107" w:rsidP="009D1BF3">
            <w:pPr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D55E19E" w14:textId="77777777" w:rsidR="00057107" w:rsidRPr="00403F54" w:rsidRDefault="007555A2" w:rsidP="009D1BF3">
            <w:pPr>
              <w:ind w:right="-70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-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2BD22E5" w14:textId="77777777" w:rsidR="00057107" w:rsidRPr="00403F54" w:rsidRDefault="007555A2" w:rsidP="009D1BF3">
            <w:pPr>
              <w:ind w:right="-52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-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3CF08362" w14:textId="77777777" w:rsidR="00057107" w:rsidRPr="00403F54" w:rsidRDefault="00057107" w:rsidP="009D1BF3">
            <w:pPr>
              <w:ind w:right="-34"/>
              <w:jc w:val="center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1ED186C" w14:textId="190DB133" w:rsidR="00057107" w:rsidRPr="00D72D45" w:rsidRDefault="00057107" w:rsidP="007C2931">
            <w:pPr>
              <w:jc w:val="center"/>
              <w:rPr>
                <w:sz w:val="24"/>
                <w:szCs w:val="24"/>
              </w:rPr>
            </w:pPr>
          </w:p>
        </w:tc>
      </w:tr>
      <w:tr w:rsidR="00FC3634" w:rsidRPr="00061712" w14:paraId="6D61878D" w14:textId="77777777" w:rsidTr="1DCF12E1">
        <w:trPr>
          <w:trHeight w:val="673"/>
        </w:trPr>
        <w:tc>
          <w:tcPr>
            <w:tcW w:w="1079" w:type="pct"/>
            <w:vAlign w:val="center"/>
          </w:tcPr>
          <w:p w14:paraId="2BD7305F" w14:textId="77777777" w:rsidR="00D75642" w:rsidRPr="00403F54" w:rsidRDefault="7BA5B776" w:rsidP="00D75642">
            <w:pPr>
              <w:pStyle w:val="ListParagraph"/>
              <w:numPr>
                <w:ilvl w:val="0"/>
                <w:numId w:val="30"/>
              </w:numPr>
              <w:ind w:left="318"/>
              <w:rPr>
                <w:sz w:val="24"/>
                <w:szCs w:val="24"/>
              </w:rPr>
            </w:pPr>
            <w:r w:rsidRPr="00353354">
              <w:rPr>
                <w:sz w:val="24"/>
                <w:szCs w:val="24"/>
              </w:rPr>
              <w:t>Will personal or identifiable data be published?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9677FFB" w14:textId="77777777" w:rsidR="00D75642" w:rsidRPr="00403F54" w:rsidRDefault="00D75642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 – not yet approved by Compliance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2A5A75D" w14:textId="77777777" w:rsidR="00D75642" w:rsidRPr="00403F54" w:rsidRDefault="00D75642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Yes- been agreed with Compliance 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81252E7" w14:textId="77777777" w:rsidR="00D75642" w:rsidRPr="00403F54" w:rsidRDefault="00D75642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No, personal and identifiable data will be redacted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20369FE" w14:textId="77777777" w:rsidR="00D75642" w:rsidRPr="00B41F8B" w:rsidRDefault="00D75642" w:rsidP="00D75642">
            <w:pPr>
              <w:rPr>
                <w:bCs/>
                <w:sz w:val="24"/>
                <w:szCs w:val="24"/>
              </w:rPr>
            </w:pPr>
            <w:r w:rsidRPr="00B41F8B">
              <w:rPr>
                <w:bCs/>
                <w:sz w:val="24"/>
                <w:szCs w:val="24"/>
              </w:rPr>
              <w:t>No</w:t>
            </w:r>
            <w:r w:rsidR="00D35660" w:rsidRPr="00B41F8B">
              <w:rPr>
                <w:bCs/>
                <w:sz w:val="24"/>
                <w:szCs w:val="24"/>
              </w:rPr>
              <w:t>ne - no</w:t>
            </w:r>
            <w:r w:rsidRPr="00B41F8B">
              <w:rPr>
                <w:bCs/>
                <w:sz w:val="24"/>
                <w:szCs w:val="24"/>
              </w:rPr>
              <w:t xml:space="preserve"> personal or identifiable data will be published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8061BB4" w14:textId="77777777" w:rsidR="00D75642" w:rsidRPr="00403F54" w:rsidRDefault="00D75642" w:rsidP="00D75642">
            <w:pPr>
              <w:rPr>
                <w:sz w:val="24"/>
                <w:szCs w:val="24"/>
              </w:rPr>
            </w:pPr>
          </w:p>
        </w:tc>
      </w:tr>
      <w:tr w:rsidR="00FC3634" w:rsidRPr="00061712" w14:paraId="3382BE83" w14:textId="77777777" w:rsidTr="1DCF12E1">
        <w:trPr>
          <w:trHeight w:val="953"/>
        </w:trPr>
        <w:tc>
          <w:tcPr>
            <w:tcW w:w="1079" w:type="pct"/>
            <w:vAlign w:val="center"/>
          </w:tcPr>
          <w:p w14:paraId="519A3125" w14:textId="77777777" w:rsidR="000C7597" w:rsidRPr="00403F54" w:rsidRDefault="000C7597" w:rsidP="00D75642">
            <w:pPr>
              <w:pStyle w:val="ListParagraph"/>
              <w:numPr>
                <w:ilvl w:val="0"/>
                <w:numId w:val="30"/>
              </w:numPr>
              <w:ind w:left="318"/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lastRenderedPageBreak/>
              <w:t xml:space="preserve">Individuals handling the data have been appropriately </w:t>
            </w:r>
            <w:r w:rsidR="006B44C8" w:rsidRPr="00403F54">
              <w:rPr>
                <w:sz w:val="24"/>
                <w:szCs w:val="24"/>
              </w:rPr>
              <w:t>trained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35C3B46" w14:textId="77777777" w:rsidR="000C7597" w:rsidRPr="00403F54" w:rsidRDefault="001C2A41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S</w:t>
            </w:r>
            <w:r w:rsidR="000C7597" w:rsidRPr="00403F54">
              <w:rPr>
                <w:sz w:val="24"/>
                <w:szCs w:val="24"/>
              </w:rPr>
              <w:t>ome people have never trained by GOC in IG.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45AB650" w14:textId="77777777" w:rsidR="000C7597" w:rsidRPr="00403F54" w:rsidRDefault="001C2A41" w:rsidP="001C2A41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</w:t>
            </w:r>
            <w:r w:rsidR="000C7597" w:rsidRPr="00403F54">
              <w:rPr>
                <w:sz w:val="24"/>
                <w:szCs w:val="24"/>
              </w:rPr>
              <w:t xml:space="preserve">ll trained in IG </w:t>
            </w:r>
            <w:r w:rsidRPr="00403F54">
              <w:rPr>
                <w:sz w:val="24"/>
                <w:szCs w:val="24"/>
              </w:rPr>
              <w:t xml:space="preserve">but over 12 months ago 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710D249" w14:textId="77777777" w:rsidR="000C7597" w:rsidRPr="00403F54" w:rsidRDefault="000C7597" w:rsidP="00D75642">
            <w:pPr>
              <w:rPr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00B050"/>
            <w:vAlign w:val="center"/>
          </w:tcPr>
          <w:p w14:paraId="6B600F56" w14:textId="77777777" w:rsidR="000C7597" w:rsidRPr="00403F54" w:rsidRDefault="000C7597" w:rsidP="00D75642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all trained in IG in the last 12 months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29FA38D" w14:textId="25911CEF" w:rsidR="000C7597" w:rsidRPr="00A06FB8" w:rsidRDefault="34A1B69A" w:rsidP="5653CE56">
            <w:pPr>
              <w:jc w:val="center"/>
              <w:rPr>
                <w:sz w:val="24"/>
                <w:szCs w:val="24"/>
              </w:rPr>
            </w:pPr>
            <w:r w:rsidRPr="00A06FB8">
              <w:rPr>
                <w:sz w:val="24"/>
                <w:szCs w:val="24"/>
              </w:rPr>
              <w:t>N/A</w:t>
            </w:r>
          </w:p>
          <w:p w14:paraId="5F3947C2" w14:textId="25911CEF" w:rsidR="000C7597" w:rsidRPr="00403F54" w:rsidRDefault="000C7597" w:rsidP="00D75642">
            <w:pPr>
              <w:rPr>
                <w:sz w:val="24"/>
                <w:szCs w:val="24"/>
              </w:rPr>
            </w:pPr>
          </w:p>
        </w:tc>
      </w:tr>
    </w:tbl>
    <w:p w14:paraId="39D363AF" w14:textId="77777777" w:rsidR="00057107" w:rsidRDefault="00057107" w:rsidP="001D52FE">
      <w:pPr>
        <w:rPr>
          <w:sz w:val="24"/>
          <w:szCs w:val="24"/>
        </w:rPr>
      </w:pPr>
    </w:p>
    <w:tbl>
      <w:tblPr>
        <w:tblStyle w:val="TableGrid"/>
        <w:tblW w:w="512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744"/>
      </w:tblGrid>
      <w:tr w:rsidR="00057107" w:rsidRPr="00CB0E2E" w14:paraId="17532BA7" w14:textId="77777777" w:rsidTr="4268DE3F">
        <w:tc>
          <w:tcPr>
            <w:tcW w:w="5000" w:type="pct"/>
          </w:tcPr>
          <w:p w14:paraId="7DA3FDF9" w14:textId="08298F75" w:rsidR="00057107" w:rsidRPr="00CB0E2E" w:rsidRDefault="006B44C8" w:rsidP="000571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put commentary below about reasons for Information Governance ratings</w:t>
            </w:r>
            <w:r w:rsidR="00057107" w:rsidRPr="00CB0E2E">
              <w:rPr>
                <w:sz w:val="24"/>
                <w:szCs w:val="24"/>
              </w:rPr>
              <w:t>:</w:t>
            </w:r>
          </w:p>
        </w:tc>
      </w:tr>
      <w:tr w:rsidR="00057107" w:rsidRPr="00CB0E2E" w14:paraId="680228E5" w14:textId="77777777" w:rsidTr="4268DE3F">
        <w:trPr>
          <w:trHeight w:val="2638"/>
        </w:trPr>
        <w:tc>
          <w:tcPr>
            <w:tcW w:w="5000" w:type="pct"/>
          </w:tcPr>
          <w:p w14:paraId="6CBE523F" w14:textId="77777777" w:rsidR="00057107" w:rsidRDefault="00057107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692C9E7A" w14:textId="3C2AE3D9" w:rsidR="006B7F5A" w:rsidRPr="0009113B" w:rsidRDefault="007C2931" w:rsidP="0079774F">
            <w:pPr>
              <w:spacing w:line="276" w:lineRule="auto"/>
              <w:rPr>
                <w:sz w:val="24"/>
                <w:szCs w:val="24"/>
              </w:rPr>
            </w:pPr>
            <w:r w:rsidRPr="0009113B">
              <w:rPr>
                <w:sz w:val="24"/>
                <w:szCs w:val="24"/>
              </w:rPr>
              <w:t xml:space="preserve">The protocol relates to the fulfilment of our </w:t>
            </w:r>
            <w:r w:rsidR="009F50D1" w:rsidRPr="0009113B">
              <w:rPr>
                <w:sz w:val="24"/>
                <w:szCs w:val="24"/>
              </w:rPr>
              <w:t>duty to protect the public from illegal optical practice and therefore all data (subject or business)</w:t>
            </w:r>
            <w:r w:rsidR="006B7F5A" w:rsidRPr="0009113B">
              <w:rPr>
                <w:sz w:val="24"/>
                <w:szCs w:val="24"/>
              </w:rPr>
              <w:t xml:space="preserve"> will be collated, </w:t>
            </w:r>
            <w:proofErr w:type="gramStart"/>
            <w:r w:rsidR="006B7F5A" w:rsidRPr="0009113B">
              <w:rPr>
                <w:sz w:val="24"/>
                <w:szCs w:val="24"/>
              </w:rPr>
              <w:t>used</w:t>
            </w:r>
            <w:proofErr w:type="gramEnd"/>
            <w:r w:rsidR="006B7F5A" w:rsidRPr="0009113B">
              <w:rPr>
                <w:sz w:val="24"/>
                <w:szCs w:val="24"/>
              </w:rPr>
              <w:t xml:space="preserve"> and retained in accordance with current information governance guidance. </w:t>
            </w:r>
          </w:p>
          <w:p w14:paraId="3CD707FC" w14:textId="199E4E40" w:rsidR="007C2931" w:rsidRDefault="009F50D1" w:rsidP="0079774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C663E03" w14:textId="7A856827" w:rsidR="007555A2" w:rsidRPr="00944C54" w:rsidRDefault="00944C54" w:rsidP="0079774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44C54">
              <w:rPr>
                <w:b/>
                <w:bCs/>
                <w:sz w:val="24"/>
                <w:szCs w:val="24"/>
              </w:rPr>
              <w:t>2 &amp; 3</w:t>
            </w:r>
          </w:p>
          <w:p w14:paraId="5965CE22" w14:textId="3DDDDD7C" w:rsidR="007555A2" w:rsidRDefault="00835783" w:rsidP="0079774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Sensitive personal data from which defendants can be identified will be held</w:t>
            </w:r>
            <w:r w:rsidR="00FE3D9D">
              <w:rPr>
                <w:sz w:val="24"/>
                <w:szCs w:val="24"/>
              </w:rPr>
              <w:t xml:space="preserve"> for the purpose of investigating offences under the Opticians Act 1989.</w:t>
            </w:r>
          </w:p>
          <w:p w14:paraId="1396CC9F" w14:textId="439051D7" w:rsidR="00007DC1" w:rsidRDefault="00007DC1" w:rsidP="00C06EB1">
            <w:pPr>
              <w:spacing w:line="276" w:lineRule="auto"/>
              <w:rPr>
                <w:sz w:val="24"/>
                <w:szCs w:val="24"/>
              </w:rPr>
            </w:pPr>
          </w:p>
          <w:p w14:paraId="502D2CE3" w14:textId="02DBFBE5" w:rsidR="00007DC1" w:rsidRPr="006C34A6" w:rsidRDefault="00007DC1" w:rsidP="0079774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C34A6">
              <w:rPr>
                <w:b/>
                <w:bCs/>
                <w:sz w:val="24"/>
                <w:szCs w:val="24"/>
              </w:rPr>
              <w:t>10</w:t>
            </w:r>
          </w:p>
          <w:p w14:paraId="3295593F" w14:textId="5595D89A" w:rsidR="00007DC1" w:rsidRPr="00F2422F" w:rsidRDefault="00C06EB1" w:rsidP="0079774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6B7F5A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relation to the protocol, data</w:t>
            </w:r>
            <w:r w:rsidR="00007DC1">
              <w:rPr>
                <w:sz w:val="24"/>
                <w:szCs w:val="24"/>
              </w:rPr>
              <w:t xml:space="preserve"> will </w:t>
            </w:r>
            <w:r w:rsidR="00930103">
              <w:rPr>
                <w:sz w:val="24"/>
                <w:szCs w:val="24"/>
              </w:rPr>
              <w:t xml:space="preserve">only be shared with third parties for the purpose of investigating / stopping </w:t>
            </w:r>
            <w:r w:rsidR="00BB531B">
              <w:rPr>
                <w:sz w:val="24"/>
                <w:szCs w:val="24"/>
              </w:rPr>
              <w:t>a criminal offence.</w:t>
            </w:r>
            <w:r w:rsidR="00C17A59">
              <w:rPr>
                <w:sz w:val="24"/>
                <w:szCs w:val="24"/>
              </w:rPr>
              <w:t xml:space="preserve">  </w:t>
            </w:r>
          </w:p>
          <w:p w14:paraId="260F64B8" w14:textId="77777777" w:rsidR="00D20A81" w:rsidRDefault="00D20A81" w:rsidP="00D20A81">
            <w:pPr>
              <w:rPr>
                <w:sz w:val="24"/>
                <w:szCs w:val="24"/>
              </w:rPr>
            </w:pPr>
          </w:p>
          <w:p w14:paraId="657DDEA1" w14:textId="77777777" w:rsidR="00D20A81" w:rsidRPr="00D20A81" w:rsidRDefault="00D20A81" w:rsidP="00D20A81">
            <w:pPr>
              <w:rPr>
                <w:b/>
                <w:bCs/>
                <w:sz w:val="24"/>
                <w:szCs w:val="24"/>
              </w:rPr>
            </w:pPr>
            <w:r w:rsidRPr="00D20A81">
              <w:rPr>
                <w:b/>
                <w:bCs/>
                <w:sz w:val="24"/>
                <w:szCs w:val="24"/>
              </w:rPr>
              <w:t>13</w:t>
            </w:r>
          </w:p>
          <w:p w14:paraId="2091C90C" w14:textId="670A120B" w:rsidR="007555A2" w:rsidRPr="00D20A81" w:rsidRDefault="00D20A81" w:rsidP="00D20A81">
            <w:pPr>
              <w:rPr>
                <w:sz w:val="24"/>
                <w:szCs w:val="24"/>
              </w:rPr>
            </w:pPr>
            <w:r w:rsidRPr="00D20A81">
              <w:rPr>
                <w:sz w:val="24"/>
                <w:szCs w:val="24"/>
              </w:rPr>
              <w:t xml:space="preserve">Information governance training </w:t>
            </w:r>
            <w:r>
              <w:rPr>
                <w:sz w:val="24"/>
                <w:szCs w:val="24"/>
              </w:rPr>
              <w:t xml:space="preserve">is </w:t>
            </w:r>
            <w:r w:rsidRPr="00D20A81">
              <w:rPr>
                <w:sz w:val="24"/>
                <w:szCs w:val="24"/>
              </w:rPr>
              <w:t xml:space="preserve">part of an annual rollout </w:t>
            </w:r>
            <w:r>
              <w:rPr>
                <w:sz w:val="24"/>
                <w:szCs w:val="24"/>
              </w:rPr>
              <w:t xml:space="preserve">and refresh so all staff will have been trained or refreshed </w:t>
            </w:r>
            <w:r w:rsidR="0059381B">
              <w:rPr>
                <w:sz w:val="24"/>
                <w:szCs w:val="24"/>
              </w:rPr>
              <w:t>within the previous 12 months</w:t>
            </w:r>
            <w:r w:rsidR="00FA3B9B">
              <w:rPr>
                <w:sz w:val="24"/>
                <w:szCs w:val="24"/>
              </w:rPr>
              <w:t>.</w:t>
            </w:r>
          </w:p>
          <w:p w14:paraId="13DA848A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017F47D3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0AF30F58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29A06475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093AB868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2CC12C16" w14:textId="77777777" w:rsidR="007555A2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  <w:p w14:paraId="09C50FF7" w14:textId="77777777" w:rsidR="007555A2" w:rsidRPr="00CB0E2E" w:rsidRDefault="007555A2" w:rsidP="0079774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5E7B731" w14:textId="77777777" w:rsidR="00D35660" w:rsidRDefault="00D35660" w:rsidP="001D52FE">
      <w:pPr>
        <w:rPr>
          <w:sz w:val="24"/>
          <w:szCs w:val="24"/>
        </w:rPr>
        <w:sectPr w:rsidR="00D35660" w:rsidSect="001C2A41">
          <w:pgSz w:w="15840" w:h="12240" w:orient="landscape"/>
          <w:pgMar w:top="426" w:right="720" w:bottom="142" w:left="720" w:header="426" w:footer="192" w:gutter="0"/>
          <w:cols w:space="720"/>
          <w:docGrid w:linePitch="360"/>
        </w:sectPr>
      </w:pPr>
    </w:p>
    <w:p w14:paraId="156B9471" w14:textId="77777777" w:rsidR="00D35660" w:rsidRDefault="00D35660" w:rsidP="001D52FE">
      <w:pPr>
        <w:rPr>
          <w:sz w:val="24"/>
          <w:szCs w:val="24"/>
        </w:rPr>
      </w:pPr>
    </w:p>
    <w:tbl>
      <w:tblPr>
        <w:tblStyle w:val="TableGrid"/>
        <w:tblW w:w="4752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2593"/>
        <w:gridCol w:w="3020"/>
        <w:gridCol w:w="2128"/>
        <w:gridCol w:w="1980"/>
        <w:gridCol w:w="2880"/>
        <w:gridCol w:w="1075"/>
      </w:tblGrid>
      <w:tr w:rsidR="0057754F" w:rsidRPr="00061712" w14:paraId="3744C4B3" w14:textId="77777777" w:rsidTr="7C69698F">
        <w:trPr>
          <w:trHeight w:val="525"/>
        </w:trPr>
        <w:tc>
          <w:tcPr>
            <w:tcW w:w="948" w:type="pct"/>
          </w:tcPr>
          <w:p w14:paraId="5B2A6B05" w14:textId="77777777" w:rsidR="00D35660" w:rsidRDefault="00D166D0" w:rsidP="00B32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Human Rights, </w:t>
            </w:r>
            <w:proofErr w:type="gramStart"/>
            <w:r>
              <w:rPr>
                <w:b/>
                <w:sz w:val="24"/>
                <w:szCs w:val="24"/>
              </w:rPr>
              <w:t>Equality</w:t>
            </w:r>
            <w:proofErr w:type="gramEnd"/>
            <w:r>
              <w:rPr>
                <w:b/>
                <w:sz w:val="24"/>
                <w:szCs w:val="24"/>
              </w:rPr>
              <w:t xml:space="preserve"> and Inclusion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55892F6" w14:textId="77777777" w:rsidR="00D35660" w:rsidRPr="00F85245" w:rsidRDefault="00D35660" w:rsidP="00B323BC">
            <w:pPr>
              <w:rPr>
                <w:b/>
                <w:sz w:val="24"/>
                <w:szCs w:val="24"/>
              </w:rPr>
            </w:pPr>
            <w:r w:rsidRPr="00F85245">
              <w:rPr>
                <w:b/>
                <w:sz w:val="24"/>
                <w:szCs w:val="24"/>
              </w:rPr>
              <w:t>High Risk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0A8950" w14:textId="77777777" w:rsidR="00D35660" w:rsidRPr="00F85245" w:rsidRDefault="00D35660" w:rsidP="00B32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Med</w:t>
            </w:r>
            <w:r>
              <w:rPr>
                <w:b/>
                <w:bCs/>
                <w:color w:val="000000"/>
                <w:sz w:val="24"/>
                <w:szCs w:val="24"/>
              </w:rPr>
              <w:t>ium</w:t>
            </w:r>
            <w:r w:rsidRPr="00F85245">
              <w:rPr>
                <w:b/>
                <w:bCs/>
                <w:color w:val="000000"/>
                <w:sz w:val="24"/>
                <w:szCs w:val="24"/>
              </w:rPr>
              <w:t xml:space="preserve"> Risk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428067" w14:textId="77777777" w:rsidR="00D35660" w:rsidRPr="00F85245" w:rsidRDefault="00D35660" w:rsidP="00B32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Med</w:t>
            </w:r>
            <w:r>
              <w:rPr>
                <w:b/>
                <w:bCs/>
                <w:color w:val="000000"/>
                <w:sz w:val="24"/>
                <w:szCs w:val="24"/>
              </w:rPr>
              <w:t>ium</w:t>
            </w:r>
            <w:r w:rsidRPr="00F85245">
              <w:rPr>
                <w:b/>
                <w:bCs/>
                <w:color w:val="000000"/>
                <w:sz w:val="24"/>
                <w:szCs w:val="24"/>
              </w:rPr>
              <w:t xml:space="preserve"> Risk</w:t>
            </w:r>
          </w:p>
        </w:tc>
        <w:tc>
          <w:tcPr>
            <w:tcW w:w="1053" w:type="pct"/>
            <w:shd w:val="clear" w:color="auto" w:fill="00B050"/>
            <w:vAlign w:val="center"/>
          </w:tcPr>
          <w:p w14:paraId="6744CE0D" w14:textId="77777777" w:rsidR="00D35660" w:rsidRPr="00F85245" w:rsidRDefault="00D35660" w:rsidP="00B323B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5245">
              <w:rPr>
                <w:b/>
                <w:bCs/>
                <w:color w:val="000000"/>
                <w:sz w:val="24"/>
                <w:szCs w:val="24"/>
              </w:rPr>
              <w:t>Low Risk</w:t>
            </w:r>
          </w:p>
        </w:tc>
        <w:tc>
          <w:tcPr>
            <w:tcW w:w="393" w:type="pct"/>
            <w:shd w:val="clear" w:color="auto" w:fill="FFC000"/>
            <w:vAlign w:val="center"/>
          </w:tcPr>
          <w:p w14:paraId="55A1B25F" w14:textId="77777777" w:rsidR="00D35660" w:rsidRPr="00061712" w:rsidRDefault="00D166D0" w:rsidP="00D166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?</w:t>
            </w:r>
            <w:r w:rsidR="00D35660">
              <w:rPr>
                <w:b/>
                <w:bCs/>
                <w:color w:val="000000"/>
                <w:sz w:val="24"/>
                <w:szCs w:val="24"/>
              </w:rPr>
              <w:t xml:space="preserve"> or N/A</w:t>
            </w:r>
          </w:p>
        </w:tc>
      </w:tr>
      <w:tr w:rsidR="0069218A" w:rsidRPr="00061712" w14:paraId="4BF451BC" w14:textId="77777777" w:rsidTr="7C69698F">
        <w:trPr>
          <w:trHeight w:val="525"/>
        </w:trPr>
        <w:tc>
          <w:tcPr>
            <w:tcW w:w="948" w:type="pct"/>
          </w:tcPr>
          <w:p w14:paraId="4F1B0ADE" w14:textId="3BA9802E" w:rsidR="00732A98" w:rsidRDefault="00732A98" w:rsidP="00732A98">
            <w:pPr>
              <w:rPr>
                <w:b/>
                <w:sz w:val="24"/>
                <w:szCs w:val="24"/>
              </w:rPr>
            </w:pPr>
            <w:r w:rsidRPr="00F07CFC">
              <w:t>Main audience/policy user</w:t>
            </w:r>
          </w:p>
        </w:tc>
        <w:tc>
          <w:tcPr>
            <w:tcW w:w="1104" w:type="pct"/>
            <w:shd w:val="clear" w:color="auto" w:fill="FFFFFF" w:themeFill="background1"/>
          </w:tcPr>
          <w:p w14:paraId="5B7CC2E2" w14:textId="70A73CAD" w:rsidR="00732A98" w:rsidRPr="00F85245" w:rsidRDefault="00732A98" w:rsidP="00732A98">
            <w:pPr>
              <w:rPr>
                <w:b/>
                <w:sz w:val="24"/>
                <w:szCs w:val="24"/>
              </w:rPr>
            </w:pPr>
            <w:r w:rsidRPr="00F07CFC">
              <w:t>Public</w:t>
            </w:r>
          </w:p>
        </w:tc>
        <w:tc>
          <w:tcPr>
            <w:tcW w:w="778" w:type="pct"/>
            <w:shd w:val="clear" w:color="auto" w:fill="FFFFFF" w:themeFill="background1"/>
          </w:tcPr>
          <w:p w14:paraId="5C4D48F1" w14:textId="77777777" w:rsidR="00732A98" w:rsidRPr="00F85245" w:rsidRDefault="00732A98" w:rsidP="00732A9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14:paraId="1BF43486" w14:textId="5C6C98B3" w:rsidR="00732A98" w:rsidRPr="00F85245" w:rsidRDefault="00732A98" w:rsidP="00732A9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00B050"/>
          </w:tcPr>
          <w:p w14:paraId="028FAC89" w14:textId="14148A2E" w:rsidR="00732A98" w:rsidRPr="0057754F" w:rsidRDefault="0057754F" w:rsidP="00732A98">
            <w:pPr>
              <w:rPr>
                <w:color w:val="000000"/>
                <w:sz w:val="24"/>
                <w:szCs w:val="24"/>
              </w:rPr>
            </w:pPr>
            <w:r w:rsidRPr="0057754F">
              <w:rPr>
                <w:color w:val="000000"/>
                <w:sz w:val="24"/>
                <w:szCs w:val="24"/>
              </w:rPr>
              <w:t xml:space="preserve">Registrants, </w:t>
            </w:r>
            <w:proofErr w:type="gramStart"/>
            <w:r w:rsidRPr="0057754F">
              <w:rPr>
                <w:color w:val="000000"/>
                <w:sz w:val="24"/>
                <w:szCs w:val="24"/>
              </w:rPr>
              <w:t>employees</w:t>
            </w:r>
            <w:proofErr w:type="gramEnd"/>
            <w:r w:rsidRPr="0057754F">
              <w:rPr>
                <w:color w:val="000000"/>
                <w:sz w:val="24"/>
                <w:szCs w:val="24"/>
              </w:rPr>
              <w:t xml:space="preserve"> or members</w:t>
            </w:r>
          </w:p>
        </w:tc>
        <w:tc>
          <w:tcPr>
            <w:tcW w:w="393" w:type="pct"/>
            <w:shd w:val="clear" w:color="auto" w:fill="FFFFFF" w:themeFill="background1"/>
          </w:tcPr>
          <w:p w14:paraId="5CDAAB8E" w14:textId="72B0265B" w:rsidR="00732A98" w:rsidRDefault="00732A98" w:rsidP="00732A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2A98" w:rsidRPr="00061712" w14:paraId="4FBADB5E" w14:textId="77777777" w:rsidTr="7C69698F">
        <w:trPr>
          <w:trHeight w:val="211"/>
        </w:trPr>
        <w:tc>
          <w:tcPr>
            <w:tcW w:w="948" w:type="pct"/>
          </w:tcPr>
          <w:p w14:paraId="327CE854" w14:textId="77777777" w:rsidR="00D166D0" w:rsidRPr="00403F54" w:rsidRDefault="00D166D0" w:rsidP="00D166D0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Participation in a process</w:t>
            </w:r>
          </w:p>
          <w:p w14:paraId="7CE9BD72" w14:textId="77777777" w:rsidR="00D166D0" w:rsidRPr="00403F54" w:rsidRDefault="00D166D0" w:rsidP="00D166D0">
            <w:pPr>
              <w:rPr>
                <w:sz w:val="24"/>
                <w:szCs w:val="24"/>
              </w:rPr>
            </w:pPr>
            <w:r w:rsidRPr="00403F54">
              <w:t>(</w:t>
            </w:r>
            <w:proofErr w:type="gramStart"/>
            <w:r w:rsidRPr="00403F54">
              <w:t>right</w:t>
            </w:r>
            <w:proofErr w:type="gramEnd"/>
            <w:r w:rsidRPr="00403F54">
              <w:t xml:space="preserve"> to be treated fairly, right for freedom of expression)</w:t>
            </w:r>
          </w:p>
        </w:tc>
        <w:tc>
          <w:tcPr>
            <w:tcW w:w="1104" w:type="pct"/>
          </w:tcPr>
          <w:p w14:paraId="2E15C3F0" w14:textId="77777777" w:rsidR="00D166D0" w:rsidRPr="00403F54" w:rsidRDefault="00D166D0" w:rsidP="00D166D0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Yes, the policy, process or activity restricts an individual’s inclusion, </w:t>
            </w:r>
            <w:proofErr w:type="gramStart"/>
            <w:r w:rsidRPr="00403F54">
              <w:rPr>
                <w:sz w:val="24"/>
                <w:szCs w:val="24"/>
              </w:rPr>
              <w:t>interaction</w:t>
            </w:r>
            <w:proofErr w:type="gramEnd"/>
            <w:r w:rsidRPr="00403F54">
              <w:rPr>
                <w:sz w:val="24"/>
                <w:szCs w:val="24"/>
              </w:rPr>
              <w:t xml:space="preserve"> or participation in a process.</w:t>
            </w:r>
          </w:p>
        </w:tc>
        <w:tc>
          <w:tcPr>
            <w:tcW w:w="1502" w:type="pct"/>
            <w:gridSpan w:val="2"/>
          </w:tcPr>
          <w:p w14:paraId="140A9C0A" w14:textId="77777777" w:rsidR="00D166D0" w:rsidRPr="00403F54" w:rsidRDefault="00D166D0" w:rsidP="00B323BC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00B050"/>
          </w:tcPr>
          <w:p w14:paraId="7610FAE7" w14:textId="5C70CF22" w:rsidR="00D166D0" w:rsidRPr="00403F54" w:rsidRDefault="0057754F" w:rsidP="00D166D0">
            <w:pPr>
              <w:rPr>
                <w:sz w:val="24"/>
                <w:szCs w:val="24"/>
              </w:rPr>
            </w:pPr>
            <w:r w:rsidRPr="0057754F">
              <w:rPr>
                <w:sz w:val="24"/>
                <w:szCs w:val="24"/>
              </w:rPr>
              <w:t xml:space="preserve">No, the policy, process or activity does not restrict an individual’s inclusion, </w:t>
            </w:r>
            <w:proofErr w:type="gramStart"/>
            <w:r w:rsidRPr="0057754F">
              <w:rPr>
                <w:sz w:val="24"/>
                <w:szCs w:val="24"/>
              </w:rPr>
              <w:t>interaction</w:t>
            </w:r>
            <w:proofErr w:type="gramEnd"/>
            <w:r w:rsidRPr="0057754F">
              <w:rPr>
                <w:sz w:val="24"/>
                <w:szCs w:val="24"/>
              </w:rPr>
              <w:t xml:space="preserve"> or participation in a process.</w:t>
            </w:r>
          </w:p>
        </w:tc>
        <w:tc>
          <w:tcPr>
            <w:tcW w:w="393" w:type="pct"/>
          </w:tcPr>
          <w:p w14:paraId="047676DE" w14:textId="77777777" w:rsidR="00D166D0" w:rsidRPr="00403F54" w:rsidRDefault="00D166D0" w:rsidP="00B323BC">
            <w:pPr>
              <w:rPr>
                <w:sz w:val="24"/>
                <w:szCs w:val="24"/>
              </w:rPr>
            </w:pPr>
          </w:p>
        </w:tc>
      </w:tr>
      <w:tr w:rsidR="0069218A" w:rsidRPr="00061712" w14:paraId="248FD465" w14:textId="77777777" w:rsidTr="7C69698F">
        <w:trPr>
          <w:trHeight w:val="211"/>
        </w:trPr>
        <w:tc>
          <w:tcPr>
            <w:tcW w:w="948" w:type="pct"/>
            <w:vMerge w:val="restart"/>
          </w:tcPr>
          <w:p w14:paraId="4E7E923E" w14:textId="77777777" w:rsidR="00D35660" w:rsidRPr="00403F54" w:rsidRDefault="00D166D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The policy, process or activity includes </w:t>
            </w:r>
            <w:r w:rsidR="00D35660" w:rsidRPr="00403F54">
              <w:rPr>
                <w:sz w:val="24"/>
                <w:szCs w:val="24"/>
              </w:rPr>
              <w:t xml:space="preserve">decision-making </w:t>
            </w:r>
            <w:r w:rsidR="00B323BC" w:rsidRPr="00403F54">
              <w:rPr>
                <w:sz w:val="24"/>
                <w:szCs w:val="24"/>
              </w:rPr>
              <w:t>which gives</w:t>
            </w:r>
            <w:r w:rsidR="00D35660" w:rsidRPr="00403F54">
              <w:rPr>
                <w:sz w:val="24"/>
                <w:szCs w:val="24"/>
              </w:rPr>
              <w:t xml:space="preserve"> outcomes for individuals</w:t>
            </w:r>
          </w:p>
          <w:p w14:paraId="68BD4058" w14:textId="77777777" w:rsidR="00D166D0" w:rsidRPr="00403F54" w:rsidRDefault="00D166D0" w:rsidP="00B323BC">
            <w:pPr>
              <w:rPr>
                <w:sz w:val="24"/>
                <w:szCs w:val="24"/>
              </w:rPr>
            </w:pPr>
            <w:r w:rsidRPr="00403F54">
              <w:t>(</w:t>
            </w:r>
            <w:proofErr w:type="gramStart"/>
            <w:r w:rsidRPr="00403F54">
              <w:t>right</w:t>
            </w:r>
            <w:proofErr w:type="gramEnd"/>
            <w:r w:rsidRPr="00403F54">
              <w:t xml:space="preserve"> to a fair trial, right to be treated fairly)</w:t>
            </w:r>
          </w:p>
        </w:tc>
        <w:tc>
          <w:tcPr>
            <w:tcW w:w="1104" w:type="pct"/>
            <w:shd w:val="clear" w:color="auto" w:fill="FFFFFF" w:themeFill="background1"/>
          </w:tcPr>
          <w:p w14:paraId="3F5A586B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the decision is made by one person, who may or may not review all cases</w:t>
            </w:r>
          </w:p>
        </w:tc>
        <w:tc>
          <w:tcPr>
            <w:tcW w:w="778" w:type="pct"/>
            <w:shd w:val="clear" w:color="auto" w:fill="FFFF00"/>
          </w:tcPr>
          <w:p w14:paraId="07FEE2A8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the decision is made by one person, who reviews all cases</w:t>
            </w:r>
          </w:p>
        </w:tc>
        <w:tc>
          <w:tcPr>
            <w:tcW w:w="724" w:type="pct"/>
          </w:tcPr>
          <w:p w14:paraId="5849FC14" w14:textId="4506635C" w:rsidR="00D35660" w:rsidRPr="0069218A" w:rsidRDefault="00D35660" w:rsidP="00B323BC">
            <w:pPr>
              <w:rPr>
                <w:bCs/>
                <w:sz w:val="24"/>
                <w:szCs w:val="24"/>
              </w:rPr>
            </w:pPr>
            <w:r w:rsidRPr="0069218A">
              <w:rPr>
                <w:bCs/>
                <w:sz w:val="24"/>
                <w:szCs w:val="24"/>
              </w:rPr>
              <w:t xml:space="preserve">Yes, the decision is made by a panel which is randomly </w:t>
            </w:r>
            <w:proofErr w:type="gramStart"/>
            <w:r w:rsidRPr="0069218A">
              <w:rPr>
                <w:bCs/>
                <w:sz w:val="24"/>
                <w:szCs w:val="24"/>
              </w:rPr>
              <w:t>selected;</w:t>
            </w:r>
            <w:proofErr w:type="gramEnd"/>
            <w:r w:rsidRPr="0069218A">
              <w:rPr>
                <w:bCs/>
                <w:sz w:val="24"/>
                <w:szCs w:val="24"/>
              </w:rPr>
              <w:t xml:space="preserve"> which may or may not review all cases.</w:t>
            </w:r>
          </w:p>
        </w:tc>
        <w:tc>
          <w:tcPr>
            <w:tcW w:w="1053" w:type="pct"/>
          </w:tcPr>
          <w:p w14:paraId="29587C2F" w14:textId="77777777" w:rsidR="00D35660" w:rsidRPr="0069218A" w:rsidRDefault="00D35660" w:rsidP="00D166D0">
            <w:pPr>
              <w:rPr>
                <w:bCs/>
                <w:sz w:val="24"/>
                <w:szCs w:val="24"/>
              </w:rPr>
            </w:pPr>
            <w:r w:rsidRPr="0069218A">
              <w:rPr>
                <w:bCs/>
                <w:sz w:val="24"/>
                <w:szCs w:val="24"/>
              </w:rPr>
              <w:t xml:space="preserve">Yes, the decision is made by a representative panel (specifically selected). </w:t>
            </w:r>
          </w:p>
          <w:p w14:paraId="42A0E6A6" w14:textId="77777777" w:rsidR="00D166D0" w:rsidRPr="0069218A" w:rsidRDefault="00D166D0" w:rsidP="00D166D0">
            <w:pPr>
              <w:rPr>
                <w:bCs/>
                <w:sz w:val="24"/>
                <w:szCs w:val="24"/>
              </w:rPr>
            </w:pPr>
          </w:p>
          <w:p w14:paraId="31BD4466" w14:textId="77777777" w:rsidR="00D35660" w:rsidRPr="0069218A" w:rsidRDefault="00D35660" w:rsidP="00D166D0">
            <w:pPr>
              <w:rPr>
                <w:bCs/>
                <w:sz w:val="24"/>
                <w:szCs w:val="24"/>
              </w:rPr>
            </w:pPr>
            <w:r w:rsidRPr="0069218A">
              <w:rPr>
                <w:bCs/>
                <w:sz w:val="24"/>
                <w:szCs w:val="24"/>
              </w:rPr>
              <w:t xml:space="preserve">No, no decisions are required. </w:t>
            </w:r>
          </w:p>
        </w:tc>
        <w:tc>
          <w:tcPr>
            <w:tcW w:w="393" w:type="pct"/>
          </w:tcPr>
          <w:p w14:paraId="44F5CB94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</w:tr>
      <w:tr w:rsidR="0069218A" w:rsidRPr="00061712" w14:paraId="4BC996F9" w14:textId="77777777" w:rsidTr="7C69698F">
        <w:trPr>
          <w:trHeight w:val="211"/>
        </w:trPr>
        <w:tc>
          <w:tcPr>
            <w:tcW w:w="948" w:type="pct"/>
            <w:vMerge/>
          </w:tcPr>
          <w:p w14:paraId="3CD3E22F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27990775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There </w:t>
            </w:r>
            <w:proofErr w:type="gramStart"/>
            <w:r w:rsidRPr="00403F54">
              <w:rPr>
                <w:sz w:val="24"/>
                <w:szCs w:val="24"/>
              </w:rPr>
              <w:t>is</w:t>
            </w:r>
            <w:proofErr w:type="gramEnd"/>
            <w:r w:rsidRPr="00403F54">
              <w:rPr>
                <w:sz w:val="24"/>
                <w:szCs w:val="24"/>
              </w:rPr>
              <w:t xml:space="preserve"> limited decision criteria; decisions are made on personal view</w:t>
            </w:r>
          </w:p>
        </w:tc>
        <w:tc>
          <w:tcPr>
            <w:tcW w:w="778" w:type="pct"/>
            <w:shd w:val="clear" w:color="auto" w:fill="FFFF00"/>
          </w:tcPr>
          <w:p w14:paraId="34BFD9F0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There </w:t>
            </w:r>
            <w:proofErr w:type="gramStart"/>
            <w:r w:rsidRPr="00403F54">
              <w:rPr>
                <w:sz w:val="24"/>
                <w:szCs w:val="24"/>
              </w:rPr>
              <w:t>is</w:t>
            </w:r>
            <w:proofErr w:type="gramEnd"/>
            <w:r w:rsidRPr="00403F54">
              <w:rPr>
                <w:sz w:val="24"/>
                <w:szCs w:val="24"/>
              </w:rPr>
              <w:t xml:space="preserve"> some set decision criteria; decisions are made on ‘case-by-case’ consideration.</w:t>
            </w:r>
          </w:p>
        </w:tc>
        <w:tc>
          <w:tcPr>
            <w:tcW w:w="724" w:type="pct"/>
          </w:tcPr>
          <w:p w14:paraId="3F189C23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There </w:t>
            </w:r>
            <w:proofErr w:type="gramStart"/>
            <w:r w:rsidRPr="00403F54">
              <w:rPr>
                <w:sz w:val="24"/>
                <w:szCs w:val="24"/>
              </w:rPr>
              <w:t>is</w:t>
            </w:r>
            <w:proofErr w:type="gramEnd"/>
            <w:r w:rsidRPr="00403F54">
              <w:rPr>
                <w:sz w:val="24"/>
                <w:szCs w:val="24"/>
              </w:rPr>
              <w:t xml:space="preserve"> clear decision criteria, but no form to record the decision.</w:t>
            </w:r>
          </w:p>
        </w:tc>
        <w:tc>
          <w:tcPr>
            <w:tcW w:w="1053" w:type="pct"/>
          </w:tcPr>
          <w:p w14:paraId="2E2ABD4A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is clear decision criteria and a form to record the decision.</w:t>
            </w:r>
          </w:p>
        </w:tc>
        <w:tc>
          <w:tcPr>
            <w:tcW w:w="393" w:type="pct"/>
          </w:tcPr>
          <w:p w14:paraId="38AC79CE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</w:tr>
      <w:tr w:rsidR="0069218A" w:rsidRPr="00061712" w14:paraId="020623E7" w14:textId="77777777" w:rsidTr="7C69698F">
        <w:trPr>
          <w:trHeight w:val="211"/>
        </w:trPr>
        <w:tc>
          <w:tcPr>
            <w:tcW w:w="948" w:type="pct"/>
            <w:vMerge/>
          </w:tcPr>
          <w:p w14:paraId="0FB19EB5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14:paraId="2C224DD6" w14:textId="1FDD56A8" w:rsidR="00D35660" w:rsidRPr="00403F54" w:rsidRDefault="059134B6" w:rsidP="00B323BC">
            <w:pPr>
              <w:rPr>
                <w:sz w:val="24"/>
                <w:szCs w:val="24"/>
              </w:rPr>
            </w:pPr>
            <w:r w:rsidRPr="7C69698F">
              <w:rPr>
                <w:sz w:val="24"/>
                <w:szCs w:val="24"/>
              </w:rPr>
              <w:t xml:space="preserve">There is no internal review or </w:t>
            </w:r>
            <w:r w:rsidR="61653C2B" w:rsidRPr="7C69698F">
              <w:rPr>
                <w:sz w:val="24"/>
                <w:szCs w:val="24"/>
              </w:rPr>
              <w:t>independent appeal</w:t>
            </w:r>
            <w:r w:rsidRPr="7C69698F">
              <w:rPr>
                <w:sz w:val="24"/>
                <w:szCs w:val="24"/>
              </w:rPr>
              <w:t xml:space="preserve"> process</w:t>
            </w:r>
          </w:p>
        </w:tc>
        <w:tc>
          <w:tcPr>
            <w:tcW w:w="778" w:type="pct"/>
            <w:shd w:val="clear" w:color="auto" w:fill="FFFF00"/>
          </w:tcPr>
          <w:p w14:paraId="3B10DA8B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is a way to appeal independently, but there is no internal review process.</w:t>
            </w:r>
          </w:p>
        </w:tc>
        <w:tc>
          <w:tcPr>
            <w:tcW w:w="724" w:type="pct"/>
          </w:tcPr>
          <w:p w14:paraId="109CCB22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is an internal review process, but there is no way to appeal independently</w:t>
            </w:r>
          </w:p>
        </w:tc>
        <w:tc>
          <w:tcPr>
            <w:tcW w:w="1053" w:type="pct"/>
          </w:tcPr>
          <w:p w14:paraId="6A299983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There is a clear process to appeal or submit a grievance to have the outcome internally reviewed and independently reviewed</w:t>
            </w:r>
          </w:p>
        </w:tc>
        <w:tc>
          <w:tcPr>
            <w:tcW w:w="393" w:type="pct"/>
          </w:tcPr>
          <w:p w14:paraId="58F31F57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</w:tr>
      <w:tr w:rsidR="0069218A" w:rsidRPr="00061712" w14:paraId="601BD1CD" w14:textId="77777777" w:rsidTr="7C69698F">
        <w:trPr>
          <w:trHeight w:val="211"/>
        </w:trPr>
        <w:tc>
          <w:tcPr>
            <w:tcW w:w="948" w:type="pct"/>
            <w:vMerge/>
          </w:tcPr>
          <w:p w14:paraId="409BF97C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FFFFFF" w:themeFill="background1"/>
          </w:tcPr>
          <w:p w14:paraId="3ABED61A" w14:textId="77777777" w:rsidR="00D35660" w:rsidRPr="00403F54" w:rsidRDefault="13A1B0DD" w:rsidP="1DCF12E1">
            <w:pPr>
              <w:spacing w:line="276" w:lineRule="auto"/>
              <w:rPr>
                <w:sz w:val="24"/>
                <w:szCs w:val="24"/>
              </w:rPr>
            </w:pPr>
            <w:r w:rsidRPr="1DCF12E1">
              <w:rPr>
                <w:sz w:val="24"/>
                <w:szCs w:val="24"/>
              </w:rPr>
              <w:t>The decision-makers have not received EDI &amp; unconscious bias training, and there are no plans for this in the next 3 months.</w:t>
            </w:r>
          </w:p>
        </w:tc>
        <w:tc>
          <w:tcPr>
            <w:tcW w:w="778" w:type="pct"/>
          </w:tcPr>
          <w:p w14:paraId="46287BF0" w14:textId="77777777" w:rsidR="00D35660" w:rsidRPr="00403F54" w:rsidRDefault="00D35660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 decision-makers are due to receive EDI &amp; unconscious bias training in the next 3 months, which is booked.</w:t>
            </w:r>
          </w:p>
        </w:tc>
        <w:tc>
          <w:tcPr>
            <w:tcW w:w="724" w:type="pct"/>
          </w:tcPr>
          <w:p w14:paraId="1A276D86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The decision-makers are not involved before receiving EDI &amp; unconscious bias training.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00B050"/>
          </w:tcPr>
          <w:p w14:paraId="75A15E28" w14:textId="77777777" w:rsidR="00D35660" w:rsidRPr="0069218A" w:rsidRDefault="00D35660" w:rsidP="00B323BC">
            <w:pPr>
              <w:rPr>
                <w:bCs/>
                <w:sz w:val="24"/>
                <w:szCs w:val="24"/>
              </w:rPr>
            </w:pPr>
            <w:r w:rsidRPr="0069218A">
              <w:rPr>
                <w:bCs/>
                <w:sz w:val="24"/>
                <w:szCs w:val="24"/>
              </w:rPr>
              <w:t>The decision-makers have received EDI &amp; unconscious bias training within the last 12 months, which is recorded.</w:t>
            </w:r>
          </w:p>
        </w:tc>
        <w:tc>
          <w:tcPr>
            <w:tcW w:w="393" w:type="pct"/>
          </w:tcPr>
          <w:p w14:paraId="4AA61260" w14:textId="77777777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</w:tr>
      <w:tr w:rsidR="0057754F" w:rsidRPr="00403F54" w14:paraId="59103720" w14:textId="77777777" w:rsidTr="7C69698F">
        <w:trPr>
          <w:trHeight w:val="436"/>
        </w:trPr>
        <w:tc>
          <w:tcPr>
            <w:tcW w:w="948" w:type="pct"/>
          </w:tcPr>
          <w:p w14:paraId="264C9904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lastRenderedPageBreak/>
              <w:t>Training for all involved</w:t>
            </w:r>
          </w:p>
        </w:tc>
        <w:tc>
          <w:tcPr>
            <w:tcW w:w="1104" w:type="pct"/>
          </w:tcPr>
          <w:p w14:paraId="6396E560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Less than 50% of those involved have received EDI trai</w:t>
            </w:r>
            <w:r w:rsidR="00B323BC" w:rsidRPr="00403F54">
              <w:rPr>
                <w:sz w:val="24"/>
                <w:szCs w:val="24"/>
              </w:rPr>
              <w:t>ning in the last 12 months; and there is no further</w:t>
            </w:r>
            <w:r w:rsidRPr="00403F54">
              <w:rPr>
                <w:sz w:val="24"/>
                <w:szCs w:val="24"/>
              </w:rPr>
              <w:t xml:space="preserve"> training planned</w:t>
            </w:r>
          </w:p>
        </w:tc>
        <w:tc>
          <w:tcPr>
            <w:tcW w:w="1502" w:type="pct"/>
            <w:gridSpan w:val="2"/>
          </w:tcPr>
          <w:p w14:paraId="2EEA732F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Over 50% of those involved have received EDI training, and the training are booked in for all others involved in the next 3 months.</w:t>
            </w:r>
          </w:p>
        </w:tc>
        <w:tc>
          <w:tcPr>
            <w:tcW w:w="1053" w:type="pct"/>
            <w:shd w:val="clear" w:color="auto" w:fill="00B050"/>
          </w:tcPr>
          <w:p w14:paraId="7351ADB5" w14:textId="77777777" w:rsidR="00D35660" w:rsidRPr="0069218A" w:rsidRDefault="00D35660" w:rsidP="00B323BC">
            <w:pPr>
              <w:rPr>
                <w:bCs/>
                <w:sz w:val="24"/>
                <w:szCs w:val="24"/>
              </w:rPr>
            </w:pPr>
            <w:r w:rsidRPr="0069218A">
              <w:rPr>
                <w:bCs/>
                <w:sz w:val="24"/>
                <w:szCs w:val="24"/>
              </w:rPr>
              <w:t>Over 80% of those involved have received EDI training in the last 12 months, which is recorded.</w:t>
            </w:r>
          </w:p>
        </w:tc>
        <w:tc>
          <w:tcPr>
            <w:tcW w:w="393" w:type="pct"/>
          </w:tcPr>
          <w:p w14:paraId="1F81FE94" w14:textId="13D872CC" w:rsidR="00D35660" w:rsidRPr="00403F54" w:rsidRDefault="00D35660" w:rsidP="00B323BC">
            <w:pPr>
              <w:rPr>
                <w:sz w:val="24"/>
                <w:szCs w:val="24"/>
              </w:rPr>
            </w:pPr>
          </w:p>
        </w:tc>
      </w:tr>
      <w:tr w:rsidR="0057754F" w:rsidRPr="00403F54" w14:paraId="38B98682" w14:textId="77777777" w:rsidTr="7C69698F">
        <w:trPr>
          <w:trHeight w:val="436"/>
        </w:trPr>
        <w:tc>
          <w:tcPr>
            <w:tcW w:w="948" w:type="pct"/>
          </w:tcPr>
          <w:p w14:paraId="5E1FABC7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Alternative forms – electronic / written available? </w:t>
            </w:r>
          </w:p>
        </w:tc>
        <w:tc>
          <w:tcPr>
            <w:tcW w:w="1104" w:type="pct"/>
          </w:tcPr>
          <w:p w14:paraId="000DD361" w14:textId="77777777" w:rsidR="002264AB" w:rsidRPr="00403F54" w:rsidRDefault="002264AB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alternative formats available – just one option</w:t>
            </w:r>
          </w:p>
        </w:tc>
        <w:tc>
          <w:tcPr>
            <w:tcW w:w="1502" w:type="pct"/>
            <w:gridSpan w:val="2"/>
            <w:shd w:val="clear" w:color="auto" w:fill="FFFF00"/>
          </w:tcPr>
          <w:p w14:paraId="2D72DACD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Yes, primarily internet/computer-based but paper versions can be used</w:t>
            </w:r>
          </w:p>
        </w:tc>
        <w:tc>
          <w:tcPr>
            <w:tcW w:w="1053" w:type="pct"/>
          </w:tcPr>
          <w:p w14:paraId="2A40A48C" w14:textId="77777777" w:rsidR="002264AB" w:rsidRPr="00403F54" w:rsidRDefault="002264AB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Alternative formats available and users can discuss and complete with the team.</w:t>
            </w:r>
          </w:p>
        </w:tc>
        <w:tc>
          <w:tcPr>
            <w:tcW w:w="393" w:type="pct"/>
          </w:tcPr>
          <w:p w14:paraId="0CF54735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</w:tr>
      <w:tr w:rsidR="0057754F" w:rsidRPr="00403F54" w14:paraId="19821077" w14:textId="77777777" w:rsidTr="7C69698F">
        <w:trPr>
          <w:trHeight w:val="436"/>
        </w:trPr>
        <w:tc>
          <w:tcPr>
            <w:tcW w:w="948" w:type="pct"/>
            <w:vMerge w:val="restart"/>
          </w:tcPr>
          <w:p w14:paraId="406A034A" w14:textId="77777777" w:rsidR="002264AB" w:rsidRPr="00403F54" w:rsidRDefault="002264AB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Venue where activity takes place</w:t>
            </w:r>
          </w:p>
        </w:tc>
        <w:tc>
          <w:tcPr>
            <w:tcW w:w="1104" w:type="pct"/>
          </w:tcPr>
          <w:p w14:paraId="3E0D1476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Building accessibility not considered</w:t>
            </w:r>
          </w:p>
        </w:tc>
        <w:tc>
          <w:tcPr>
            <w:tcW w:w="1502" w:type="pct"/>
            <w:gridSpan w:val="2"/>
          </w:tcPr>
          <w:p w14:paraId="16D6BFE5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Building accessibility sometimes considered</w:t>
            </w:r>
          </w:p>
        </w:tc>
        <w:tc>
          <w:tcPr>
            <w:tcW w:w="1053" w:type="pct"/>
          </w:tcPr>
          <w:p w14:paraId="478C838A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Building accessibility always considered</w:t>
            </w:r>
          </w:p>
        </w:tc>
        <w:tc>
          <w:tcPr>
            <w:tcW w:w="393" w:type="pct"/>
          </w:tcPr>
          <w:p w14:paraId="749F2CAE" w14:textId="32498C05" w:rsidR="002264AB" w:rsidRPr="00403F54" w:rsidRDefault="00E453C5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9218A" w:rsidRPr="00403F54" w14:paraId="5C99AC61" w14:textId="77777777" w:rsidTr="7C69698F">
        <w:trPr>
          <w:trHeight w:val="436"/>
        </w:trPr>
        <w:tc>
          <w:tcPr>
            <w:tcW w:w="948" w:type="pct"/>
            <w:vMerge/>
          </w:tcPr>
          <w:p w14:paraId="2DBE6572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</w:tcPr>
          <w:p w14:paraId="7C469370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Non-accessible building; </w:t>
            </w:r>
          </w:p>
        </w:tc>
        <w:tc>
          <w:tcPr>
            <w:tcW w:w="778" w:type="pct"/>
          </w:tcPr>
          <w:p w14:paraId="3A932567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Partially accessible buildings; </w:t>
            </w:r>
          </w:p>
        </w:tc>
        <w:tc>
          <w:tcPr>
            <w:tcW w:w="724" w:type="pct"/>
          </w:tcPr>
          <w:p w14:paraId="3A0EA1AE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Accessible buildings, although not all sites have been surveyed</w:t>
            </w:r>
          </w:p>
        </w:tc>
        <w:tc>
          <w:tcPr>
            <w:tcW w:w="1053" w:type="pct"/>
          </w:tcPr>
          <w:p w14:paraId="5E5D7211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All accessible buildings and sites have been surveyed </w:t>
            </w:r>
          </w:p>
        </w:tc>
        <w:tc>
          <w:tcPr>
            <w:tcW w:w="393" w:type="pct"/>
          </w:tcPr>
          <w:p w14:paraId="41EDD88F" w14:textId="3FF2061E" w:rsidR="002264AB" w:rsidRPr="00403F54" w:rsidRDefault="00E453C5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732A98" w:rsidRPr="00403F54" w14:paraId="389E7AF8" w14:textId="77777777" w:rsidTr="7C69698F">
        <w:trPr>
          <w:trHeight w:val="436"/>
        </w:trPr>
        <w:tc>
          <w:tcPr>
            <w:tcW w:w="948" w:type="pct"/>
            <w:vMerge w:val="restart"/>
          </w:tcPr>
          <w:p w14:paraId="0E76FB8E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Attendance</w:t>
            </w:r>
          </w:p>
        </w:tc>
        <w:tc>
          <w:tcPr>
            <w:tcW w:w="1104" w:type="pct"/>
          </w:tcPr>
          <w:p w14:paraId="059D22CC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Short notice of dates/places to attend</w:t>
            </w:r>
          </w:p>
        </w:tc>
        <w:tc>
          <w:tcPr>
            <w:tcW w:w="1502" w:type="pct"/>
            <w:gridSpan w:val="2"/>
          </w:tcPr>
          <w:p w14:paraId="784CA607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Medium notice (5-14 </w:t>
            </w:r>
            <w:proofErr w:type="gramStart"/>
            <w:r w:rsidRPr="00403F54">
              <w:rPr>
                <w:sz w:val="24"/>
                <w:szCs w:val="24"/>
              </w:rPr>
              <w:t>days)of</w:t>
            </w:r>
            <w:proofErr w:type="gramEnd"/>
            <w:r w:rsidRPr="00403F54">
              <w:rPr>
                <w:sz w:val="24"/>
                <w:szCs w:val="24"/>
              </w:rPr>
              <w:t xml:space="preserve"> dates/places to attend</w:t>
            </w:r>
          </w:p>
        </w:tc>
        <w:tc>
          <w:tcPr>
            <w:tcW w:w="1053" w:type="pct"/>
            <w:shd w:val="clear" w:color="auto" w:fill="00B050"/>
          </w:tcPr>
          <w:p w14:paraId="2F8A440B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Planned well in advance </w:t>
            </w:r>
          </w:p>
        </w:tc>
        <w:tc>
          <w:tcPr>
            <w:tcW w:w="393" w:type="pct"/>
          </w:tcPr>
          <w:p w14:paraId="66612A3E" w14:textId="097B8294" w:rsidR="002264AB" w:rsidRPr="00403F54" w:rsidRDefault="002264AB" w:rsidP="00143F97">
            <w:pPr>
              <w:jc w:val="center"/>
              <w:rPr>
                <w:sz w:val="24"/>
                <w:szCs w:val="24"/>
              </w:rPr>
            </w:pPr>
          </w:p>
        </w:tc>
      </w:tr>
      <w:tr w:rsidR="0057754F" w:rsidRPr="00403F54" w14:paraId="6817C18B" w14:textId="77777777" w:rsidTr="7C69698F">
        <w:trPr>
          <w:trHeight w:val="436"/>
        </w:trPr>
        <w:tc>
          <w:tcPr>
            <w:tcW w:w="948" w:type="pct"/>
            <w:vMerge/>
          </w:tcPr>
          <w:p w14:paraId="32E04BE5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</w:tcPr>
          <w:p w14:paraId="61CC54D3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Change in arrangements is very often</w:t>
            </w:r>
          </w:p>
        </w:tc>
        <w:tc>
          <w:tcPr>
            <w:tcW w:w="1502" w:type="pct"/>
            <w:gridSpan w:val="2"/>
          </w:tcPr>
          <w:p w14:paraId="76DF0B2D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Change in arrangements is quite often</w:t>
            </w:r>
          </w:p>
        </w:tc>
        <w:tc>
          <w:tcPr>
            <w:tcW w:w="1053" w:type="pct"/>
          </w:tcPr>
          <w:p w14:paraId="65BCA618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Change in arrangements is rare</w:t>
            </w:r>
          </w:p>
        </w:tc>
        <w:tc>
          <w:tcPr>
            <w:tcW w:w="393" w:type="pct"/>
          </w:tcPr>
          <w:p w14:paraId="71D225F3" w14:textId="5BF905D5" w:rsidR="002264AB" w:rsidRPr="00143F97" w:rsidRDefault="3EA234E0" w:rsidP="703E04B9">
            <w:pPr>
              <w:jc w:val="center"/>
              <w:rPr>
                <w:sz w:val="24"/>
                <w:szCs w:val="24"/>
              </w:rPr>
            </w:pPr>
            <w:r w:rsidRPr="00143F97">
              <w:rPr>
                <w:sz w:val="24"/>
                <w:szCs w:val="24"/>
              </w:rPr>
              <w:t>N/A</w:t>
            </w:r>
          </w:p>
          <w:p w14:paraId="113CE487" w14:textId="1AD557E6" w:rsidR="002264AB" w:rsidRPr="00143F97" w:rsidRDefault="002264AB" w:rsidP="00B323BC">
            <w:pPr>
              <w:rPr>
                <w:sz w:val="24"/>
                <w:szCs w:val="24"/>
              </w:rPr>
            </w:pPr>
          </w:p>
        </w:tc>
      </w:tr>
      <w:tr w:rsidR="0057754F" w:rsidRPr="00403F54" w14:paraId="6F3C5539" w14:textId="77777777" w:rsidTr="7C69698F">
        <w:trPr>
          <w:trHeight w:val="436"/>
        </w:trPr>
        <w:tc>
          <w:tcPr>
            <w:tcW w:w="948" w:type="pct"/>
            <w:vMerge/>
          </w:tcPr>
          <w:p w14:paraId="7268DBAB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</w:tcPr>
          <w:p w14:paraId="3BC017B9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Only can attend in person</w:t>
            </w:r>
          </w:p>
        </w:tc>
        <w:tc>
          <w:tcPr>
            <w:tcW w:w="1502" w:type="pct"/>
            <w:gridSpan w:val="2"/>
          </w:tcPr>
          <w:p w14:paraId="535ADD90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Mostly required to attend in person</w:t>
            </w:r>
          </w:p>
        </w:tc>
        <w:tc>
          <w:tcPr>
            <w:tcW w:w="1053" w:type="pct"/>
          </w:tcPr>
          <w:p w14:paraId="5FF2B07B" w14:textId="77777777" w:rsidR="002264AB" w:rsidRPr="00403F54" w:rsidRDefault="002264AB" w:rsidP="00D166D0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Able </w:t>
            </w:r>
            <w:r w:rsidR="00D166D0" w:rsidRPr="00403F54">
              <w:rPr>
                <w:sz w:val="24"/>
                <w:szCs w:val="24"/>
              </w:rPr>
              <w:t>to attend remotely</w:t>
            </w:r>
          </w:p>
        </w:tc>
        <w:tc>
          <w:tcPr>
            <w:tcW w:w="393" w:type="pct"/>
          </w:tcPr>
          <w:p w14:paraId="22C329EA" w14:textId="5BF905D5" w:rsidR="002264AB" w:rsidRPr="00143F97" w:rsidRDefault="3BACB7CE" w:rsidP="5D6B5019">
            <w:pPr>
              <w:jc w:val="center"/>
              <w:rPr>
                <w:sz w:val="24"/>
                <w:szCs w:val="24"/>
              </w:rPr>
            </w:pPr>
            <w:r w:rsidRPr="00143F97">
              <w:rPr>
                <w:sz w:val="24"/>
                <w:szCs w:val="24"/>
              </w:rPr>
              <w:t>N/A</w:t>
            </w:r>
          </w:p>
          <w:p w14:paraId="7C695059" w14:textId="0F620FEB" w:rsidR="002264AB" w:rsidRPr="00143F97" w:rsidRDefault="002264AB" w:rsidP="00B323BC">
            <w:pPr>
              <w:rPr>
                <w:sz w:val="24"/>
                <w:szCs w:val="24"/>
              </w:rPr>
            </w:pPr>
          </w:p>
        </w:tc>
      </w:tr>
      <w:tr w:rsidR="0057754F" w:rsidRPr="00403F54" w14:paraId="75AF8968" w14:textId="77777777" w:rsidTr="7C69698F">
        <w:trPr>
          <w:trHeight w:val="436"/>
        </w:trPr>
        <w:tc>
          <w:tcPr>
            <w:tcW w:w="948" w:type="pct"/>
            <w:vMerge/>
          </w:tcPr>
          <w:p w14:paraId="789E6550" w14:textId="77777777" w:rsidR="00AF4258" w:rsidRPr="00403F54" w:rsidRDefault="00AF4258" w:rsidP="00B323BC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</w:tcPr>
          <w:p w14:paraId="6FA1A6C5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Unequal attendance / involvement of attendees</w:t>
            </w:r>
          </w:p>
        </w:tc>
        <w:tc>
          <w:tcPr>
            <w:tcW w:w="1502" w:type="pct"/>
            <w:gridSpan w:val="2"/>
          </w:tcPr>
          <w:p w14:paraId="2787C562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Unequal attendance/ involvement of attendees, but this is monitored and managed.</w:t>
            </w:r>
          </w:p>
        </w:tc>
        <w:tc>
          <w:tcPr>
            <w:tcW w:w="1053" w:type="pct"/>
          </w:tcPr>
          <w:p w14:paraId="1EAC1725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Attendance/involvement is </w:t>
            </w:r>
            <w:proofErr w:type="gramStart"/>
            <w:r w:rsidRPr="00403F54">
              <w:rPr>
                <w:sz w:val="24"/>
                <w:szCs w:val="24"/>
              </w:rPr>
              <w:t>equal, and</w:t>
            </w:r>
            <w:proofErr w:type="gramEnd"/>
            <w:r w:rsidRPr="00403F54">
              <w:rPr>
                <w:sz w:val="24"/>
                <w:szCs w:val="24"/>
              </w:rPr>
              <w:t xml:space="preserve"> monitored per attendee.</w:t>
            </w:r>
          </w:p>
        </w:tc>
        <w:tc>
          <w:tcPr>
            <w:tcW w:w="393" w:type="pct"/>
          </w:tcPr>
          <w:p w14:paraId="4C9B8997" w14:textId="5BF905D5" w:rsidR="00AF4258" w:rsidRPr="00143F97" w:rsidRDefault="331F28C2" w:rsidP="5D6B5019">
            <w:pPr>
              <w:jc w:val="center"/>
              <w:rPr>
                <w:sz w:val="24"/>
                <w:szCs w:val="24"/>
              </w:rPr>
            </w:pPr>
            <w:r w:rsidRPr="00143F97">
              <w:rPr>
                <w:sz w:val="24"/>
                <w:szCs w:val="24"/>
              </w:rPr>
              <w:t>N/A</w:t>
            </w:r>
          </w:p>
          <w:p w14:paraId="4B00B86A" w14:textId="1B400A47" w:rsidR="00AF4258" w:rsidRPr="00143F97" w:rsidRDefault="00AF4258" w:rsidP="00B323BC">
            <w:pPr>
              <w:rPr>
                <w:sz w:val="24"/>
                <w:szCs w:val="24"/>
              </w:rPr>
            </w:pPr>
          </w:p>
        </w:tc>
      </w:tr>
      <w:tr w:rsidR="0069218A" w:rsidRPr="00403F54" w14:paraId="0B9819EB" w14:textId="77777777" w:rsidTr="7C69698F">
        <w:trPr>
          <w:trHeight w:val="436"/>
        </w:trPr>
        <w:tc>
          <w:tcPr>
            <w:tcW w:w="948" w:type="pct"/>
            <w:vMerge/>
          </w:tcPr>
          <w:p w14:paraId="6A373EE2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1104" w:type="pct"/>
          </w:tcPr>
          <w:p w14:paraId="647457B7" w14:textId="77777777" w:rsidR="002264AB" w:rsidRPr="00403F54" w:rsidRDefault="002264AB" w:rsidP="00AF4258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religious holidays considered</w:t>
            </w:r>
            <w:r w:rsidR="00AF4258" w:rsidRPr="00403F54">
              <w:rPr>
                <w:sz w:val="24"/>
                <w:szCs w:val="24"/>
              </w:rPr>
              <w:t xml:space="preserve">; </w:t>
            </w:r>
            <w:r w:rsidRPr="00403F54">
              <w:rPr>
                <w:sz w:val="24"/>
                <w:szCs w:val="24"/>
              </w:rPr>
              <w:t>only Christian holidays considered</w:t>
            </w:r>
          </w:p>
        </w:tc>
        <w:tc>
          <w:tcPr>
            <w:tcW w:w="778" w:type="pct"/>
          </w:tcPr>
          <w:p w14:paraId="5E55EBBC" w14:textId="77777777" w:rsidR="002264AB" w:rsidRPr="00403F54" w:rsidRDefault="006B44C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Main UK religious</w:t>
            </w:r>
            <w:r w:rsidR="002264AB" w:rsidRPr="00403F54">
              <w:rPr>
                <w:sz w:val="24"/>
                <w:szCs w:val="24"/>
              </w:rPr>
              <w:t xml:space="preserve"> holidays considered</w:t>
            </w:r>
          </w:p>
          <w:p w14:paraId="2141667D" w14:textId="77777777" w:rsidR="002264AB" w:rsidRPr="00403F54" w:rsidRDefault="002264AB" w:rsidP="00B323BC">
            <w:pPr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14:paraId="65057F0F" w14:textId="77777777" w:rsidR="002264AB" w:rsidRPr="00403F54" w:rsidRDefault="006B44C8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Main UK religious </w:t>
            </w:r>
            <w:r w:rsidR="00AF4258" w:rsidRPr="00403F54">
              <w:rPr>
                <w:sz w:val="24"/>
                <w:szCs w:val="24"/>
              </w:rPr>
              <w:t>holidays considered</w:t>
            </w:r>
            <w:r w:rsidR="002264AB" w:rsidRPr="00403F54">
              <w:rPr>
                <w:sz w:val="24"/>
                <w:szCs w:val="24"/>
              </w:rPr>
              <w:t xml:space="preserve">, and advice sought </w:t>
            </w:r>
            <w:r w:rsidR="00AF4258" w:rsidRPr="00403F54">
              <w:rPr>
                <w:sz w:val="24"/>
                <w:szCs w:val="24"/>
              </w:rPr>
              <w:t xml:space="preserve">from affected individuals </w:t>
            </w:r>
            <w:r w:rsidR="002264AB" w:rsidRPr="00403F54">
              <w:rPr>
                <w:sz w:val="24"/>
                <w:szCs w:val="24"/>
              </w:rPr>
              <w:t>if there are no alternative dates.</w:t>
            </w:r>
          </w:p>
        </w:tc>
        <w:tc>
          <w:tcPr>
            <w:tcW w:w="1053" w:type="pct"/>
          </w:tcPr>
          <w:p w14:paraId="1EE83E63" w14:textId="77777777" w:rsidR="002264AB" w:rsidRPr="00403F54" w:rsidRDefault="002264AB" w:rsidP="00AF4258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Religious holidays considered, and </w:t>
            </w:r>
            <w:r w:rsidR="00AF4258" w:rsidRPr="00403F54">
              <w:rPr>
                <w:sz w:val="24"/>
                <w:szCs w:val="24"/>
              </w:rPr>
              <w:t xml:space="preserve">ability to be flexible (on dates, or flexible expectations </w:t>
            </w:r>
            <w:r w:rsidRPr="00403F54">
              <w:rPr>
                <w:sz w:val="24"/>
                <w:szCs w:val="24"/>
              </w:rPr>
              <w:t>if no alternative dates</w:t>
            </w:r>
            <w:r w:rsidR="00AF4258" w:rsidRPr="00403F54">
              <w:rPr>
                <w:sz w:val="24"/>
                <w:szCs w:val="24"/>
              </w:rPr>
              <w:t>)</w:t>
            </w:r>
            <w:r w:rsidRPr="00403F54">
              <w:rPr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14:paraId="0BF4837A" w14:textId="5BF905D5" w:rsidR="002264AB" w:rsidRPr="00143F97" w:rsidRDefault="1571CD29" w:rsidP="73C18CD6">
            <w:pPr>
              <w:jc w:val="center"/>
              <w:rPr>
                <w:sz w:val="24"/>
                <w:szCs w:val="24"/>
              </w:rPr>
            </w:pPr>
            <w:r w:rsidRPr="00143F97">
              <w:rPr>
                <w:sz w:val="24"/>
                <w:szCs w:val="24"/>
              </w:rPr>
              <w:t>N/A</w:t>
            </w:r>
          </w:p>
          <w:p w14:paraId="4EAE30EF" w14:textId="0ECD6D53" w:rsidR="002264AB" w:rsidRPr="00143F97" w:rsidRDefault="002264AB" w:rsidP="00B323BC">
            <w:pPr>
              <w:rPr>
                <w:sz w:val="24"/>
                <w:szCs w:val="24"/>
              </w:rPr>
            </w:pPr>
          </w:p>
        </w:tc>
      </w:tr>
      <w:tr w:rsidR="0057754F" w:rsidRPr="00403F54" w14:paraId="66DA414D" w14:textId="77777777" w:rsidTr="7C69698F">
        <w:trPr>
          <w:trHeight w:val="436"/>
        </w:trPr>
        <w:tc>
          <w:tcPr>
            <w:tcW w:w="948" w:type="pct"/>
          </w:tcPr>
          <w:p w14:paraId="6526FEB9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Associated costs</w:t>
            </w:r>
          </w:p>
        </w:tc>
        <w:tc>
          <w:tcPr>
            <w:tcW w:w="1104" w:type="pct"/>
          </w:tcPr>
          <w:p w14:paraId="2406DB72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Potential expenses are not included in our expenses policy</w:t>
            </w:r>
          </w:p>
        </w:tc>
        <w:tc>
          <w:tcPr>
            <w:tcW w:w="1502" w:type="pct"/>
            <w:gridSpan w:val="2"/>
          </w:tcPr>
          <w:p w14:paraId="361D6EE5" w14:textId="77777777" w:rsidR="00AF4258" w:rsidRPr="00403F54" w:rsidRDefault="00AF4258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Certain people, evidencing their need, can claim for potential expenses, case by case decisions</w:t>
            </w:r>
          </w:p>
        </w:tc>
        <w:tc>
          <w:tcPr>
            <w:tcW w:w="1053" w:type="pct"/>
          </w:tcPr>
          <w:p w14:paraId="22340FCD" w14:textId="77777777" w:rsidR="00AF4258" w:rsidRPr="00403F54" w:rsidRDefault="00AF4258" w:rsidP="002264AB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 xml:space="preserve">Most users can claim for potential expenses, and this is included in our </w:t>
            </w:r>
            <w:r w:rsidRPr="00403F54">
              <w:rPr>
                <w:sz w:val="24"/>
                <w:szCs w:val="24"/>
              </w:rPr>
              <w:lastRenderedPageBreak/>
              <w:t>expenses policy; freepost available.</w:t>
            </w:r>
          </w:p>
        </w:tc>
        <w:tc>
          <w:tcPr>
            <w:tcW w:w="393" w:type="pct"/>
          </w:tcPr>
          <w:p w14:paraId="424EDF53" w14:textId="0D310E3E" w:rsidR="00AF4258" w:rsidRPr="00403F54" w:rsidRDefault="00282D19" w:rsidP="00B3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N/A</w:t>
            </w:r>
          </w:p>
        </w:tc>
      </w:tr>
      <w:tr w:rsidR="0057754F" w:rsidRPr="00403F54" w14:paraId="7D03D4F4" w14:textId="77777777" w:rsidTr="7C69698F">
        <w:trPr>
          <w:trHeight w:val="436"/>
        </w:trPr>
        <w:tc>
          <w:tcPr>
            <w:tcW w:w="948" w:type="pct"/>
          </w:tcPr>
          <w:p w14:paraId="5E08121E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Fair for individual’s needs</w:t>
            </w:r>
          </w:p>
        </w:tc>
        <w:tc>
          <w:tcPr>
            <w:tcW w:w="1104" w:type="pct"/>
          </w:tcPr>
          <w:p w14:paraId="76ABFF5B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Contact not listed to discuss reasonable adjustments, employees not aware of reasonable adjustment advisors.</w:t>
            </w:r>
          </w:p>
        </w:tc>
        <w:tc>
          <w:tcPr>
            <w:tcW w:w="1502" w:type="pct"/>
            <w:gridSpan w:val="2"/>
          </w:tcPr>
          <w:p w14:paraId="3F704CEE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Most employees know who to contact with queries about reasonable adjustments</w:t>
            </w:r>
          </w:p>
        </w:tc>
        <w:tc>
          <w:tcPr>
            <w:tcW w:w="1053" w:type="pct"/>
          </w:tcPr>
          <w:p w14:paraId="52441E80" w14:textId="77777777" w:rsidR="002264AB" w:rsidRPr="00403F54" w:rsidRDefault="002264AB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Contact listed for reasonable adjustment discussion</w:t>
            </w:r>
          </w:p>
        </w:tc>
        <w:tc>
          <w:tcPr>
            <w:tcW w:w="393" w:type="pct"/>
          </w:tcPr>
          <w:p w14:paraId="1A52FEC0" w14:textId="47C99551" w:rsidR="002264AB" w:rsidRPr="00403F54" w:rsidRDefault="00143F97" w:rsidP="0014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9218A" w:rsidRPr="00061712" w14:paraId="389C4745" w14:textId="77777777" w:rsidTr="7C69698F">
        <w:trPr>
          <w:trHeight w:val="436"/>
        </w:trPr>
        <w:tc>
          <w:tcPr>
            <w:tcW w:w="948" w:type="pct"/>
          </w:tcPr>
          <w:p w14:paraId="170D803E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Consultation</w:t>
            </w:r>
            <w:r w:rsidR="00AF4258" w:rsidRPr="00403F54">
              <w:rPr>
                <w:sz w:val="24"/>
                <w:szCs w:val="24"/>
              </w:rPr>
              <w:t xml:space="preserve"> and Inclusion</w:t>
            </w:r>
          </w:p>
        </w:tc>
        <w:tc>
          <w:tcPr>
            <w:tcW w:w="1104" w:type="pct"/>
          </w:tcPr>
          <w:p w14:paraId="7BFD77B4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No consultation; consultation with internal employees only</w:t>
            </w:r>
          </w:p>
        </w:tc>
        <w:tc>
          <w:tcPr>
            <w:tcW w:w="778" w:type="pct"/>
          </w:tcPr>
          <w:p w14:paraId="45E62289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Consultation with employees and members</w:t>
            </w:r>
          </w:p>
        </w:tc>
        <w:tc>
          <w:tcPr>
            <w:tcW w:w="724" w:type="pct"/>
          </w:tcPr>
          <w:p w14:paraId="28C7BC36" w14:textId="77777777" w:rsidR="00D35660" w:rsidRPr="00403F54" w:rsidRDefault="00D35660" w:rsidP="00B323BC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Consultation with employees, members, and wider groups</w:t>
            </w:r>
          </w:p>
        </w:tc>
        <w:tc>
          <w:tcPr>
            <w:tcW w:w="1053" w:type="pct"/>
            <w:shd w:val="clear" w:color="auto" w:fill="00B050"/>
          </w:tcPr>
          <w:p w14:paraId="118C2050" w14:textId="77777777" w:rsidR="00D35660" w:rsidRDefault="00D35660" w:rsidP="00AF4258">
            <w:pPr>
              <w:rPr>
                <w:sz w:val="24"/>
                <w:szCs w:val="24"/>
              </w:rPr>
            </w:pPr>
            <w:r w:rsidRPr="00403F54">
              <w:rPr>
                <w:sz w:val="24"/>
                <w:szCs w:val="24"/>
              </w:rPr>
              <w:t>Consultation with policy users, employees</w:t>
            </w:r>
            <w:r w:rsidR="00AF4258" w:rsidRPr="00403F54">
              <w:rPr>
                <w:sz w:val="24"/>
                <w:szCs w:val="24"/>
              </w:rPr>
              <w:t xml:space="preserve">, </w:t>
            </w:r>
            <w:proofErr w:type="gramStart"/>
            <w:r w:rsidR="00AF4258" w:rsidRPr="00403F54">
              <w:rPr>
                <w:sz w:val="24"/>
                <w:szCs w:val="24"/>
              </w:rPr>
              <w:t>m</w:t>
            </w:r>
            <w:r w:rsidRPr="00403F54">
              <w:rPr>
                <w:sz w:val="24"/>
                <w:szCs w:val="24"/>
              </w:rPr>
              <w:t>embers</w:t>
            </w:r>
            <w:proofErr w:type="gramEnd"/>
            <w:r w:rsidR="00AF4258" w:rsidRPr="00403F54">
              <w:rPr>
                <w:sz w:val="24"/>
                <w:szCs w:val="24"/>
              </w:rPr>
              <w:t xml:space="preserve"> and wider groups</w:t>
            </w:r>
            <w:r w:rsidRPr="00403F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</w:tcPr>
          <w:p w14:paraId="47C0557C" w14:textId="77777777" w:rsidR="00D35660" w:rsidRPr="00F85245" w:rsidRDefault="00D35660" w:rsidP="00B323BC">
            <w:pPr>
              <w:rPr>
                <w:sz w:val="24"/>
                <w:szCs w:val="24"/>
              </w:rPr>
            </w:pPr>
          </w:p>
        </w:tc>
      </w:tr>
    </w:tbl>
    <w:p w14:paraId="5E66F802" w14:textId="77777777" w:rsidR="00D35660" w:rsidRDefault="00D35660" w:rsidP="001D52FE">
      <w:pPr>
        <w:rPr>
          <w:sz w:val="24"/>
          <w:szCs w:val="24"/>
        </w:rPr>
      </w:pPr>
    </w:p>
    <w:p w14:paraId="2F454BAE" w14:textId="77777777" w:rsidR="00AF4258" w:rsidRDefault="00AF4258" w:rsidP="001D52FE">
      <w:pPr>
        <w:rPr>
          <w:sz w:val="24"/>
          <w:szCs w:val="24"/>
        </w:rPr>
      </w:pPr>
    </w:p>
    <w:tbl>
      <w:tblPr>
        <w:tblStyle w:val="TableGrid"/>
        <w:tblW w:w="512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744"/>
      </w:tblGrid>
      <w:tr w:rsidR="00AF4258" w:rsidRPr="00CB0E2E" w14:paraId="77B51C96" w14:textId="77777777" w:rsidTr="1DCF12E1">
        <w:tc>
          <w:tcPr>
            <w:tcW w:w="5000" w:type="pct"/>
          </w:tcPr>
          <w:p w14:paraId="10751BB8" w14:textId="77777777" w:rsidR="00AF4258" w:rsidRPr="00CB0E2E" w:rsidRDefault="006B44C8" w:rsidP="00AF42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put commentary below for Human Rights, </w:t>
            </w:r>
            <w:proofErr w:type="gramStart"/>
            <w:r>
              <w:rPr>
                <w:sz w:val="24"/>
                <w:szCs w:val="24"/>
              </w:rPr>
              <w:t>Equalities</w:t>
            </w:r>
            <w:proofErr w:type="gramEnd"/>
            <w:r>
              <w:rPr>
                <w:sz w:val="24"/>
                <w:szCs w:val="24"/>
              </w:rPr>
              <w:t xml:space="preserve"> and Inclusion ratings above</w:t>
            </w:r>
            <w:r w:rsidR="00AF4258" w:rsidRPr="00CB0E2E">
              <w:rPr>
                <w:sz w:val="24"/>
                <w:szCs w:val="24"/>
              </w:rPr>
              <w:t>:</w:t>
            </w:r>
          </w:p>
        </w:tc>
      </w:tr>
      <w:tr w:rsidR="00AF4258" w:rsidRPr="00CB0E2E" w14:paraId="354C34B2" w14:textId="77777777" w:rsidTr="1DCF12E1">
        <w:trPr>
          <w:trHeight w:val="2638"/>
        </w:trPr>
        <w:tc>
          <w:tcPr>
            <w:tcW w:w="5000" w:type="pct"/>
          </w:tcPr>
          <w:p w14:paraId="3DEB4CA6" w14:textId="7B91BFCD" w:rsidR="006364CF" w:rsidRDefault="006364CF" w:rsidP="73C18C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Decisions will be made on a case</w:t>
            </w:r>
            <w:r w:rsidR="30A32916" w:rsidRPr="73C18C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by</w:t>
            </w:r>
            <w:r w:rsidR="30A32916" w:rsidRPr="73C18C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case basis in accordance with the assessment criteria and protocol</w:t>
            </w:r>
            <w:r w:rsidR="001718D2">
              <w:rPr>
                <w:sz w:val="24"/>
                <w:szCs w:val="24"/>
              </w:rPr>
              <w:t xml:space="preserve"> with lawyer oversight.</w:t>
            </w:r>
            <w:r w:rsidR="00D44F60">
              <w:rPr>
                <w:sz w:val="24"/>
                <w:szCs w:val="24"/>
              </w:rPr>
              <w:t xml:space="preserve"> </w:t>
            </w:r>
          </w:p>
          <w:p w14:paraId="32B0C687" w14:textId="7899DA9D" w:rsidR="006364CF" w:rsidRDefault="006364CF" w:rsidP="73C18CD6">
            <w:pPr>
              <w:spacing w:line="276" w:lineRule="auto"/>
              <w:rPr>
                <w:sz w:val="24"/>
                <w:szCs w:val="24"/>
              </w:rPr>
            </w:pPr>
          </w:p>
          <w:p w14:paraId="37664A5E" w14:textId="59931950" w:rsidR="006364CF" w:rsidRDefault="00D44F60" w:rsidP="00582F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Decisions </w:t>
            </w:r>
            <w:r w:rsidR="008D5025">
              <w:rPr>
                <w:sz w:val="24"/>
                <w:szCs w:val="24"/>
              </w:rPr>
              <w:t xml:space="preserve">at each stage of the </w:t>
            </w:r>
            <w:r w:rsidR="00A83EE6">
              <w:rPr>
                <w:sz w:val="24"/>
                <w:szCs w:val="24"/>
              </w:rPr>
              <w:t>protocol may be judicially reviewed.</w:t>
            </w:r>
          </w:p>
          <w:p w14:paraId="2CACD0FD" w14:textId="77777777" w:rsidR="006364CF" w:rsidRDefault="006364CF" w:rsidP="00582F6E">
            <w:pPr>
              <w:spacing w:line="276" w:lineRule="auto"/>
              <w:rPr>
                <w:sz w:val="24"/>
                <w:szCs w:val="24"/>
              </w:rPr>
            </w:pPr>
          </w:p>
          <w:p w14:paraId="4D50198F" w14:textId="2F902F61" w:rsidR="2F95F6CE" w:rsidRDefault="3B3A037D" w:rsidP="2F95F6CE">
            <w:pPr>
              <w:spacing w:line="276" w:lineRule="auto"/>
              <w:rPr>
                <w:sz w:val="24"/>
                <w:szCs w:val="24"/>
              </w:rPr>
            </w:pPr>
            <w:r w:rsidRPr="1DCF12E1">
              <w:rPr>
                <w:sz w:val="24"/>
                <w:szCs w:val="24"/>
              </w:rPr>
              <w:t>All staff have had training in E</w:t>
            </w:r>
            <w:r w:rsidR="17EBB385" w:rsidRPr="1DCF12E1">
              <w:rPr>
                <w:sz w:val="24"/>
                <w:szCs w:val="24"/>
              </w:rPr>
              <w:t>D</w:t>
            </w:r>
            <w:r w:rsidRPr="1DCF12E1">
              <w:rPr>
                <w:sz w:val="24"/>
                <w:szCs w:val="24"/>
              </w:rPr>
              <w:t>I within the last year.  This is renewed annually</w:t>
            </w:r>
            <w:r w:rsidR="1C5913DF" w:rsidRPr="1DCF12E1">
              <w:rPr>
                <w:sz w:val="24"/>
                <w:szCs w:val="24"/>
              </w:rPr>
              <w:t>.</w:t>
            </w:r>
          </w:p>
          <w:p w14:paraId="4FE1F9D1" w14:textId="6BD55D22" w:rsidR="00AF4258" w:rsidRDefault="00BC57D5" w:rsidP="00582F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only required if proceeds to court hearing</w:t>
            </w:r>
            <w:r w:rsidR="002D5D49">
              <w:rPr>
                <w:sz w:val="24"/>
                <w:szCs w:val="24"/>
              </w:rPr>
              <w:t>.</w:t>
            </w:r>
          </w:p>
          <w:p w14:paraId="2B399933" w14:textId="77777777" w:rsidR="00AF4258" w:rsidRDefault="00AF4258" w:rsidP="00582F6E">
            <w:pPr>
              <w:spacing w:line="276" w:lineRule="auto"/>
              <w:rPr>
                <w:sz w:val="24"/>
                <w:szCs w:val="24"/>
              </w:rPr>
            </w:pPr>
          </w:p>
          <w:p w14:paraId="5E7122AD" w14:textId="4210D67F" w:rsidR="00AF4258" w:rsidRPr="00CB0E2E" w:rsidRDefault="00143F97" w:rsidP="00582F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are developing a policy for managing applications for reasonable adjustments and will include a link to that in the final protocol once considered. </w:t>
            </w:r>
          </w:p>
        </w:tc>
      </w:tr>
    </w:tbl>
    <w:p w14:paraId="478E4F14" w14:textId="77777777" w:rsidR="00AF4258" w:rsidRDefault="00AF4258" w:rsidP="001D52FE">
      <w:pPr>
        <w:rPr>
          <w:sz w:val="24"/>
          <w:szCs w:val="24"/>
        </w:rPr>
        <w:sectPr w:rsidR="00AF4258" w:rsidSect="009D1BF3">
          <w:pgSz w:w="15840" w:h="12240" w:orient="landscape"/>
          <w:pgMar w:top="567" w:right="720" w:bottom="142" w:left="720" w:header="426" w:footer="333" w:gutter="0"/>
          <w:cols w:space="720"/>
          <w:docGrid w:linePitch="360"/>
        </w:sectPr>
      </w:pPr>
    </w:p>
    <w:p w14:paraId="397C97DE" w14:textId="77777777" w:rsidR="007D185A" w:rsidRPr="00B94AE5" w:rsidRDefault="007D185A" w:rsidP="007D185A">
      <w:pPr>
        <w:pStyle w:val="Heading1"/>
        <w:rPr>
          <w:szCs w:val="24"/>
        </w:rPr>
      </w:pPr>
      <w:bookmarkStart w:id="0" w:name="_Toc448150043"/>
      <w:r>
        <w:rPr>
          <w:szCs w:val="24"/>
        </w:rPr>
        <w:lastRenderedPageBreak/>
        <w:t xml:space="preserve">Policy – </w:t>
      </w:r>
      <w:r w:rsidRPr="00B94AE5">
        <w:rPr>
          <w:szCs w:val="24"/>
        </w:rPr>
        <w:t>Impact Assessment</w:t>
      </w:r>
      <w:bookmarkEnd w:id="0"/>
    </w:p>
    <w:p w14:paraId="7BDB052C" w14:textId="77777777" w:rsidR="007D185A" w:rsidRPr="00B94AE5" w:rsidRDefault="007D185A" w:rsidP="007D185A">
      <w:pPr>
        <w:pStyle w:val="Heading1"/>
        <w:pBdr>
          <w:bottom w:val="none" w:sz="0" w:space="0" w:color="auto"/>
        </w:pBdr>
        <w:rPr>
          <w:b w:val="0"/>
          <w:szCs w:val="24"/>
          <w:u w:val="single"/>
        </w:rPr>
      </w:pPr>
      <w:bookmarkStart w:id="1" w:name="_Toc448150044"/>
      <w:r w:rsidRPr="00B94AE5">
        <w:rPr>
          <w:b w:val="0"/>
          <w:szCs w:val="24"/>
          <w:u w:val="single"/>
        </w:rPr>
        <w:t>Step 1: Scoping the IA</w:t>
      </w:r>
      <w:bookmarkEnd w:id="1"/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4934"/>
        <w:gridCol w:w="4934"/>
      </w:tblGrid>
      <w:tr w:rsidR="007D185A" w14:paraId="54EB626A" w14:textId="77777777" w:rsidTr="7D156484">
        <w:trPr>
          <w:trHeight w:val="350"/>
        </w:trPr>
        <w:tc>
          <w:tcPr>
            <w:tcW w:w="4934" w:type="dxa"/>
          </w:tcPr>
          <w:p w14:paraId="1C626DE9" w14:textId="77777777" w:rsidR="007D185A" w:rsidRPr="004B5B9F" w:rsidRDefault="007D185A" w:rsidP="00B323BC">
            <w:pPr>
              <w:rPr>
                <w:b/>
                <w:sz w:val="24"/>
                <w:szCs w:val="24"/>
              </w:rPr>
            </w:pPr>
            <w:r w:rsidRPr="004B5B9F">
              <w:rPr>
                <w:b/>
                <w:sz w:val="24"/>
                <w:szCs w:val="24"/>
              </w:rPr>
              <w:t xml:space="preserve">Name of the policy/function: </w:t>
            </w:r>
          </w:p>
        </w:tc>
        <w:tc>
          <w:tcPr>
            <w:tcW w:w="4934" w:type="dxa"/>
          </w:tcPr>
          <w:p w14:paraId="071F401E" w14:textId="520B7A71" w:rsidR="007D185A" w:rsidRPr="002B57B8" w:rsidRDefault="00C20127" w:rsidP="00B323BC">
            <w:pPr>
              <w:rPr>
                <w:bCs/>
                <w:sz w:val="24"/>
                <w:szCs w:val="24"/>
              </w:rPr>
            </w:pPr>
            <w:r w:rsidRPr="002B57B8">
              <w:rPr>
                <w:bCs/>
                <w:sz w:val="24"/>
                <w:szCs w:val="24"/>
              </w:rPr>
              <w:t xml:space="preserve">Illegal Practice </w:t>
            </w:r>
            <w:r w:rsidR="000C7A04" w:rsidRPr="002B57B8">
              <w:rPr>
                <w:bCs/>
                <w:sz w:val="24"/>
                <w:szCs w:val="24"/>
              </w:rPr>
              <w:t>Protocol</w:t>
            </w:r>
          </w:p>
        </w:tc>
      </w:tr>
      <w:tr w:rsidR="007D185A" w14:paraId="76C2BC48" w14:textId="77777777" w:rsidTr="7D156484">
        <w:trPr>
          <w:trHeight w:val="350"/>
        </w:trPr>
        <w:tc>
          <w:tcPr>
            <w:tcW w:w="4934" w:type="dxa"/>
          </w:tcPr>
          <w:p w14:paraId="652B5A17" w14:textId="77777777" w:rsidR="007D185A" w:rsidRPr="004B5B9F" w:rsidRDefault="007D185A" w:rsidP="00B323BC">
            <w:pPr>
              <w:rPr>
                <w:b/>
                <w:bCs/>
                <w:sz w:val="24"/>
                <w:szCs w:val="24"/>
              </w:rPr>
            </w:pPr>
            <w:r w:rsidRPr="004B5B9F">
              <w:rPr>
                <w:b/>
                <w:sz w:val="24"/>
                <w:szCs w:val="24"/>
              </w:rPr>
              <w:t xml:space="preserve">Assessor:  </w:t>
            </w:r>
          </w:p>
        </w:tc>
        <w:tc>
          <w:tcPr>
            <w:tcW w:w="4934" w:type="dxa"/>
          </w:tcPr>
          <w:p w14:paraId="4B2C1F8A" w14:textId="551A42F6" w:rsidR="007D185A" w:rsidRPr="002B57B8" w:rsidRDefault="000C7A04" w:rsidP="00B323BC">
            <w:pPr>
              <w:rPr>
                <w:bCs/>
                <w:sz w:val="24"/>
                <w:szCs w:val="24"/>
              </w:rPr>
            </w:pPr>
            <w:r w:rsidRPr="002B57B8">
              <w:rPr>
                <w:bCs/>
                <w:sz w:val="24"/>
                <w:szCs w:val="24"/>
              </w:rPr>
              <w:t>Claire Bond</w:t>
            </w:r>
          </w:p>
        </w:tc>
      </w:tr>
      <w:tr w:rsidR="007D185A" w14:paraId="47611276" w14:textId="77777777" w:rsidTr="7D156484">
        <w:trPr>
          <w:trHeight w:val="350"/>
        </w:trPr>
        <w:tc>
          <w:tcPr>
            <w:tcW w:w="4934" w:type="dxa"/>
          </w:tcPr>
          <w:p w14:paraId="27BE1D7B" w14:textId="77777777" w:rsidR="007D185A" w:rsidRPr="004B5B9F" w:rsidRDefault="007D185A" w:rsidP="00B323BC">
            <w:pPr>
              <w:rPr>
                <w:b/>
                <w:bCs/>
                <w:sz w:val="24"/>
                <w:szCs w:val="24"/>
              </w:rPr>
            </w:pPr>
            <w:r w:rsidRPr="004B5B9F">
              <w:rPr>
                <w:b/>
                <w:sz w:val="24"/>
                <w:szCs w:val="24"/>
              </w:rPr>
              <w:t xml:space="preserve">Date IA started:  </w:t>
            </w:r>
          </w:p>
        </w:tc>
        <w:tc>
          <w:tcPr>
            <w:tcW w:w="4934" w:type="dxa"/>
          </w:tcPr>
          <w:p w14:paraId="437DACF5" w14:textId="31D047F5" w:rsidR="007D185A" w:rsidRPr="002B57B8" w:rsidRDefault="000C7A04" w:rsidP="002E3077">
            <w:pPr>
              <w:rPr>
                <w:bCs/>
                <w:sz w:val="24"/>
                <w:szCs w:val="24"/>
              </w:rPr>
            </w:pPr>
            <w:r w:rsidRPr="002B57B8">
              <w:rPr>
                <w:bCs/>
                <w:sz w:val="24"/>
                <w:szCs w:val="24"/>
              </w:rPr>
              <w:t>23.08.21</w:t>
            </w:r>
          </w:p>
        </w:tc>
      </w:tr>
      <w:tr w:rsidR="007D185A" w14:paraId="3A7EBB07" w14:textId="77777777" w:rsidTr="7D156484">
        <w:trPr>
          <w:trHeight w:val="350"/>
        </w:trPr>
        <w:tc>
          <w:tcPr>
            <w:tcW w:w="4934" w:type="dxa"/>
          </w:tcPr>
          <w:p w14:paraId="720E2270" w14:textId="77777777" w:rsidR="007D185A" w:rsidRPr="004B5B9F" w:rsidRDefault="007D185A" w:rsidP="00B323BC">
            <w:pPr>
              <w:rPr>
                <w:b/>
                <w:sz w:val="24"/>
                <w:szCs w:val="24"/>
              </w:rPr>
            </w:pPr>
            <w:r w:rsidRPr="004B5B9F">
              <w:rPr>
                <w:b/>
                <w:sz w:val="24"/>
                <w:szCs w:val="24"/>
              </w:rPr>
              <w:t xml:space="preserve">Date IA completed:  </w:t>
            </w:r>
          </w:p>
        </w:tc>
        <w:tc>
          <w:tcPr>
            <w:tcW w:w="4934" w:type="dxa"/>
          </w:tcPr>
          <w:p w14:paraId="234C2045" w14:textId="5F1A5131" w:rsidR="007D185A" w:rsidRPr="002B57B8" w:rsidRDefault="012E8283" w:rsidP="22DF1473">
            <w:pPr>
              <w:rPr>
                <w:bCs/>
                <w:sz w:val="24"/>
                <w:szCs w:val="24"/>
              </w:rPr>
            </w:pPr>
            <w:r w:rsidRPr="002B57B8">
              <w:rPr>
                <w:bCs/>
                <w:sz w:val="24"/>
                <w:szCs w:val="24"/>
              </w:rPr>
              <w:t>23.08.21</w:t>
            </w:r>
          </w:p>
        </w:tc>
      </w:tr>
      <w:tr w:rsidR="007D185A" w14:paraId="5A0914EC" w14:textId="77777777" w:rsidTr="7D156484">
        <w:trPr>
          <w:trHeight w:val="350"/>
        </w:trPr>
        <w:tc>
          <w:tcPr>
            <w:tcW w:w="4934" w:type="dxa"/>
          </w:tcPr>
          <w:p w14:paraId="2AD9CBB8" w14:textId="77777777" w:rsidR="007D185A" w:rsidRPr="004B5B9F" w:rsidRDefault="007D185A" w:rsidP="00B323BC">
            <w:pPr>
              <w:rPr>
                <w:b/>
                <w:bCs/>
                <w:sz w:val="24"/>
                <w:szCs w:val="24"/>
              </w:rPr>
            </w:pPr>
            <w:r w:rsidRPr="004B5B9F">
              <w:rPr>
                <w:b/>
                <w:sz w:val="24"/>
                <w:szCs w:val="24"/>
              </w:rPr>
              <w:t xml:space="preserve">Date of next IA review: </w:t>
            </w:r>
          </w:p>
        </w:tc>
        <w:tc>
          <w:tcPr>
            <w:tcW w:w="4934" w:type="dxa"/>
          </w:tcPr>
          <w:p w14:paraId="006912F6" w14:textId="52E8B70D" w:rsidR="007474B9" w:rsidRPr="002B57B8" w:rsidRDefault="61E1530D" w:rsidP="7D156484">
            <w:pPr>
              <w:rPr>
                <w:bCs/>
                <w:sz w:val="24"/>
                <w:szCs w:val="24"/>
              </w:rPr>
            </w:pPr>
            <w:r w:rsidRPr="002B57B8">
              <w:rPr>
                <w:bCs/>
                <w:sz w:val="24"/>
                <w:szCs w:val="24"/>
              </w:rPr>
              <w:t xml:space="preserve">NLT 15.10.21 and </w:t>
            </w:r>
            <w:r w:rsidR="0B9D82E0" w:rsidRPr="002B57B8">
              <w:rPr>
                <w:bCs/>
                <w:sz w:val="24"/>
                <w:szCs w:val="24"/>
              </w:rPr>
              <w:t>28.02.22</w:t>
            </w:r>
          </w:p>
        </w:tc>
      </w:tr>
      <w:tr w:rsidR="007D185A" w14:paraId="72F6A8F8" w14:textId="77777777" w:rsidTr="7D156484">
        <w:trPr>
          <w:trHeight w:val="350"/>
        </w:trPr>
        <w:tc>
          <w:tcPr>
            <w:tcW w:w="4934" w:type="dxa"/>
          </w:tcPr>
          <w:p w14:paraId="29748C5C" w14:textId="77777777" w:rsidR="007D185A" w:rsidRPr="008E3AB1" w:rsidRDefault="007D185A" w:rsidP="00B32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 of IA:</w:t>
            </w:r>
          </w:p>
        </w:tc>
        <w:tc>
          <w:tcPr>
            <w:tcW w:w="4934" w:type="dxa"/>
          </w:tcPr>
          <w:p w14:paraId="7739797D" w14:textId="0E8BCBF9" w:rsidR="007D185A" w:rsidRPr="002B57B8" w:rsidRDefault="16D4A00C" w:rsidP="6386EF8D">
            <w:pPr>
              <w:rPr>
                <w:rFonts w:eastAsia="Arial"/>
                <w:bCs/>
                <w:sz w:val="24"/>
                <w:szCs w:val="24"/>
              </w:rPr>
            </w:pPr>
            <w:r w:rsidRPr="002B57B8">
              <w:rPr>
                <w:rFonts w:eastAsia="Arial"/>
                <w:bCs/>
                <w:sz w:val="24"/>
                <w:szCs w:val="24"/>
              </w:rPr>
              <w:t xml:space="preserve">To assess and </w:t>
            </w:r>
            <w:r w:rsidR="009A0140" w:rsidRPr="002B57B8">
              <w:rPr>
                <w:rFonts w:eastAsia="Arial"/>
                <w:bCs/>
                <w:sz w:val="24"/>
                <w:szCs w:val="24"/>
              </w:rPr>
              <w:t>mitigate</w:t>
            </w:r>
            <w:r w:rsidRPr="002B57B8">
              <w:rPr>
                <w:rFonts w:eastAsia="Arial"/>
                <w:bCs/>
                <w:sz w:val="24"/>
                <w:szCs w:val="24"/>
              </w:rPr>
              <w:t xml:space="preserve"> the potential impact of the GOC’s revised protocol on illegal optical practice with </w:t>
            </w:r>
            <w:proofErr w:type="gramStart"/>
            <w:r w:rsidRPr="002B57B8">
              <w:rPr>
                <w:rFonts w:eastAsia="Arial"/>
                <w:bCs/>
                <w:sz w:val="24"/>
                <w:szCs w:val="24"/>
              </w:rPr>
              <w:t>particular regard</w:t>
            </w:r>
            <w:proofErr w:type="gramEnd"/>
            <w:r w:rsidRPr="002B57B8">
              <w:rPr>
                <w:rFonts w:eastAsia="Arial"/>
                <w:bCs/>
                <w:sz w:val="24"/>
                <w:szCs w:val="24"/>
              </w:rPr>
              <w:t xml:space="preserve"> to fair process.</w:t>
            </w:r>
          </w:p>
        </w:tc>
      </w:tr>
      <w:tr w:rsidR="00D75642" w14:paraId="5A41ABD2" w14:textId="77777777" w:rsidTr="7D156484">
        <w:trPr>
          <w:trHeight w:val="350"/>
        </w:trPr>
        <w:tc>
          <w:tcPr>
            <w:tcW w:w="4934" w:type="dxa"/>
          </w:tcPr>
          <w:p w14:paraId="7BBD15F8" w14:textId="77777777" w:rsidR="00D75642" w:rsidRDefault="00D75642" w:rsidP="00B32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Approver:</w:t>
            </w:r>
          </w:p>
        </w:tc>
        <w:tc>
          <w:tcPr>
            <w:tcW w:w="4934" w:type="dxa"/>
          </w:tcPr>
          <w:p w14:paraId="2000D03E" w14:textId="7C7F7B30" w:rsidR="00D75642" w:rsidRPr="002B57B8" w:rsidRDefault="5D2CCBB6" w:rsidP="6386EF8D">
            <w:pPr>
              <w:rPr>
                <w:bCs/>
                <w:sz w:val="24"/>
                <w:szCs w:val="24"/>
              </w:rPr>
            </w:pPr>
            <w:r w:rsidRPr="002B57B8">
              <w:rPr>
                <w:bCs/>
                <w:sz w:val="24"/>
                <w:szCs w:val="24"/>
              </w:rPr>
              <w:t>Dionne Spence</w:t>
            </w:r>
          </w:p>
        </w:tc>
      </w:tr>
      <w:tr w:rsidR="00D75642" w14:paraId="7B09B24C" w14:textId="77777777" w:rsidTr="7D156484">
        <w:trPr>
          <w:trHeight w:val="350"/>
        </w:trPr>
        <w:tc>
          <w:tcPr>
            <w:tcW w:w="4934" w:type="dxa"/>
          </w:tcPr>
          <w:p w14:paraId="24697434" w14:textId="77777777" w:rsidR="00D75642" w:rsidRDefault="00D75642" w:rsidP="00B323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approved:</w:t>
            </w:r>
          </w:p>
        </w:tc>
        <w:tc>
          <w:tcPr>
            <w:tcW w:w="4934" w:type="dxa"/>
          </w:tcPr>
          <w:p w14:paraId="7C9BAB5B" w14:textId="211A42FE" w:rsidR="00D75642" w:rsidRPr="002B57B8" w:rsidRDefault="7DEC944E" w:rsidP="6386EF8D">
            <w:pPr>
              <w:rPr>
                <w:bCs/>
                <w:sz w:val="24"/>
                <w:szCs w:val="24"/>
              </w:rPr>
            </w:pPr>
            <w:r w:rsidRPr="002B57B8">
              <w:rPr>
                <w:bCs/>
                <w:sz w:val="24"/>
                <w:szCs w:val="24"/>
              </w:rPr>
              <w:t>23 August 2021</w:t>
            </w:r>
          </w:p>
        </w:tc>
      </w:tr>
    </w:tbl>
    <w:p w14:paraId="3E0A11B5" w14:textId="2331E9EF" w:rsidR="007D185A" w:rsidRDefault="007D185A" w:rsidP="007D185A">
      <w:pPr>
        <w:rPr>
          <w:b/>
          <w:bCs/>
          <w:sz w:val="24"/>
          <w:szCs w:val="24"/>
        </w:rPr>
      </w:pPr>
    </w:p>
    <w:p w14:paraId="23562F96" w14:textId="77777777" w:rsidR="007D185A" w:rsidRDefault="007D185A" w:rsidP="007D185A">
      <w:pPr>
        <w:rPr>
          <w:sz w:val="24"/>
          <w:szCs w:val="24"/>
        </w:rPr>
      </w:pPr>
      <w:r w:rsidRPr="002F39C9">
        <w:rPr>
          <w:b/>
          <w:bCs/>
          <w:sz w:val="24"/>
          <w:szCs w:val="24"/>
        </w:rPr>
        <w:t>Q1</w:t>
      </w:r>
      <w:r w:rsidRPr="002F39C9">
        <w:rPr>
          <w:sz w:val="24"/>
          <w:szCs w:val="24"/>
        </w:rPr>
        <w:t xml:space="preserve">. </w:t>
      </w:r>
      <w:r w:rsidRPr="00333515">
        <w:rPr>
          <w:b/>
          <w:sz w:val="24"/>
          <w:szCs w:val="24"/>
        </w:rPr>
        <w:t>Screening Assessment</w:t>
      </w:r>
    </w:p>
    <w:p w14:paraId="3C6C575F" w14:textId="77777777" w:rsidR="007D185A" w:rsidRPr="00333515" w:rsidRDefault="007D185A" w:rsidP="007D185A">
      <w:pPr>
        <w:pStyle w:val="Heading2"/>
      </w:pPr>
      <w:r w:rsidRPr="00333515">
        <w:t xml:space="preserve">Has a screening assessment been used to identify the </w:t>
      </w:r>
      <w:proofErr w:type="gramStart"/>
      <w:r w:rsidRPr="00333515">
        <w:t>potential</w:t>
      </w:r>
      <w:proofErr w:type="gramEnd"/>
      <w:r w:rsidRPr="00333515">
        <w:t xml:space="preserve"> relevant risks and impacts? </w:t>
      </w:r>
      <w:r>
        <w:t>Tick all that have been completed:</w:t>
      </w:r>
    </w:p>
    <w:p w14:paraId="2360B519" w14:textId="069A651C" w:rsidR="007D185A" w:rsidRPr="00333515" w:rsidRDefault="00C148C2" w:rsidP="6386EF8D">
      <w:pPr>
        <w:ind w:left="1134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711987851"/>
          <w:placeholder>
            <w:docPart w:val="DefaultPlaceholder_1081868574"/>
          </w:placeholder>
        </w:sdtPr>
        <w:sdtEndPr/>
        <w:sdtContent>
          <w:r w:rsidR="007D185A" w:rsidRPr="6386EF8D">
            <w:rPr>
              <w:rFonts w:ascii="MS Gothic" w:eastAsia="MS Gothic" w:hAnsi="MS Gothic"/>
              <w:sz w:val="24"/>
              <w:szCs w:val="24"/>
            </w:rPr>
            <w:t>☐</w:t>
          </w:r>
          <w:r w:rsidR="000C7A04" w:rsidRPr="6386EF8D">
            <w:rPr>
              <w:rFonts w:ascii="MS Gothic" w:eastAsia="MS Gothic" w:hAnsi="MS Gothic"/>
              <w:sz w:val="24"/>
              <w:szCs w:val="24"/>
            </w:rPr>
            <w:t>x</w:t>
          </w:r>
        </w:sdtContent>
      </w:sdt>
      <w:r w:rsidR="00AF4258" w:rsidRPr="15E33B29">
        <w:rPr>
          <w:b/>
          <w:sz w:val="24"/>
          <w:szCs w:val="24"/>
        </w:rPr>
        <w:t xml:space="preserve"> </w:t>
      </w:r>
      <w:r w:rsidR="007D185A" w:rsidRPr="15E33B29">
        <w:rPr>
          <w:b/>
          <w:sz w:val="24"/>
          <w:szCs w:val="24"/>
        </w:rPr>
        <w:t>Impacts</w:t>
      </w:r>
    </w:p>
    <w:p w14:paraId="501054E6" w14:textId="6C259BD1" w:rsidR="007D185A" w:rsidRPr="00333515" w:rsidRDefault="00C148C2" w:rsidP="6386EF8D">
      <w:pPr>
        <w:ind w:left="1134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143628840"/>
          <w:placeholder>
            <w:docPart w:val="DefaultPlaceholder_1081868574"/>
          </w:placeholder>
        </w:sdtPr>
        <w:sdtEndPr/>
        <w:sdtContent>
          <w:r w:rsidR="007D185A" w:rsidRPr="15E33B29">
            <w:rPr>
              <w:rFonts w:ascii="MS Gothic" w:eastAsia="MS Gothic" w:hAnsi="MS Gothic"/>
              <w:b/>
              <w:sz w:val="24"/>
              <w:szCs w:val="24"/>
            </w:rPr>
            <w:t>☐</w:t>
          </w:r>
          <w:r w:rsidR="000C7A04" w:rsidRPr="15E33B29">
            <w:rPr>
              <w:rFonts w:ascii="MS Gothic" w:eastAsia="MS Gothic" w:hAnsi="MS Gothic"/>
              <w:b/>
              <w:sz w:val="24"/>
              <w:szCs w:val="24"/>
            </w:rPr>
            <w:t>x</w:t>
          </w:r>
        </w:sdtContent>
      </w:sdt>
      <w:r w:rsidR="00AF4258" w:rsidRPr="15E33B29">
        <w:rPr>
          <w:b/>
          <w:sz w:val="24"/>
          <w:szCs w:val="24"/>
        </w:rPr>
        <w:t xml:space="preserve"> Information Governance (</w:t>
      </w:r>
      <w:r w:rsidR="007D185A" w:rsidRPr="15E33B29">
        <w:rPr>
          <w:b/>
          <w:sz w:val="24"/>
          <w:szCs w:val="24"/>
        </w:rPr>
        <w:t>Privacy</w:t>
      </w:r>
      <w:r w:rsidR="00AF4258" w:rsidRPr="15E33B29">
        <w:rPr>
          <w:b/>
          <w:sz w:val="24"/>
          <w:szCs w:val="24"/>
        </w:rPr>
        <w:t>)</w:t>
      </w:r>
    </w:p>
    <w:p w14:paraId="1D95ED13" w14:textId="79D7870D" w:rsidR="007D185A" w:rsidRDefault="00C148C2" w:rsidP="6386EF8D">
      <w:pPr>
        <w:ind w:left="1134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615213138"/>
          <w:placeholder>
            <w:docPart w:val="DefaultPlaceholder_1081868574"/>
          </w:placeholder>
        </w:sdtPr>
        <w:sdtEndPr/>
        <w:sdtContent>
          <w:r w:rsidR="007D185A" w:rsidRPr="15E33B29">
            <w:rPr>
              <w:rFonts w:ascii="MS Gothic" w:eastAsia="MS Gothic" w:hAnsi="MS Gothic"/>
              <w:b/>
              <w:sz w:val="24"/>
              <w:szCs w:val="24"/>
            </w:rPr>
            <w:t>☐</w:t>
          </w:r>
          <w:r w:rsidR="000C7A04" w:rsidRPr="15E33B29">
            <w:rPr>
              <w:rFonts w:ascii="MS Gothic" w:eastAsia="MS Gothic" w:hAnsi="MS Gothic"/>
              <w:b/>
              <w:sz w:val="24"/>
              <w:szCs w:val="24"/>
            </w:rPr>
            <w:t>x</w:t>
          </w:r>
        </w:sdtContent>
      </w:sdt>
      <w:r w:rsidR="007D185A" w:rsidRPr="15E33B29">
        <w:rPr>
          <w:b/>
          <w:sz w:val="24"/>
          <w:szCs w:val="24"/>
        </w:rPr>
        <w:t xml:space="preserve"> Human Rights</w:t>
      </w:r>
      <w:r w:rsidR="00AF4258" w:rsidRPr="15E33B29">
        <w:rPr>
          <w:b/>
          <w:sz w:val="24"/>
          <w:szCs w:val="24"/>
        </w:rPr>
        <w:t>, Equality &amp; Inclusion</w:t>
      </w:r>
    </w:p>
    <w:p w14:paraId="1BB4AC80" w14:textId="77777777" w:rsidR="007D185A" w:rsidRPr="00333515" w:rsidRDefault="00C148C2" w:rsidP="007D185A">
      <w:pPr>
        <w:ind w:left="1134"/>
        <w:rPr>
          <w:sz w:val="24"/>
          <w:szCs w:val="24"/>
        </w:rPr>
      </w:pPr>
      <w:sdt>
        <w:sdtPr>
          <w:rPr>
            <w:sz w:val="24"/>
            <w:szCs w:val="24"/>
          </w:rPr>
          <w:id w:val="1558430729"/>
        </w:sdtPr>
        <w:sdtEndPr/>
        <w:sdtContent>
          <w:r w:rsidR="007D18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4258">
        <w:rPr>
          <w:sz w:val="24"/>
          <w:szCs w:val="24"/>
        </w:rPr>
        <w:t xml:space="preserve"> </w:t>
      </w:r>
      <w:r w:rsidR="007D185A">
        <w:rPr>
          <w:sz w:val="24"/>
          <w:szCs w:val="24"/>
        </w:rPr>
        <w:t>None have been completed</w:t>
      </w:r>
    </w:p>
    <w:p w14:paraId="7D4A5F9F" w14:textId="77777777" w:rsidR="007D185A" w:rsidRPr="002F39C9" w:rsidRDefault="007D185A" w:rsidP="007D185A">
      <w:pPr>
        <w:pStyle w:val="ListParagraph"/>
        <w:ind w:left="0"/>
        <w:rPr>
          <w:sz w:val="24"/>
          <w:szCs w:val="24"/>
        </w:rPr>
      </w:pPr>
    </w:p>
    <w:p w14:paraId="29434EA6" w14:textId="5E97A7EF" w:rsidR="007D185A" w:rsidRDefault="007D185A" w:rsidP="6386EF8D">
      <w:pPr>
        <w:rPr>
          <w:b/>
          <w:sz w:val="24"/>
          <w:szCs w:val="24"/>
        </w:rPr>
      </w:pPr>
      <w:r w:rsidRPr="6386EF8D">
        <w:rPr>
          <w:b/>
          <w:bCs/>
          <w:sz w:val="24"/>
          <w:szCs w:val="24"/>
        </w:rPr>
        <w:t>Q2.</w:t>
      </w:r>
      <w:r w:rsidR="2BC4EB64" w:rsidRPr="6386EF8D">
        <w:rPr>
          <w:b/>
          <w:bCs/>
          <w:sz w:val="24"/>
          <w:szCs w:val="24"/>
        </w:rPr>
        <w:t xml:space="preserve"> </w:t>
      </w:r>
      <w:r w:rsidRPr="6386EF8D">
        <w:rPr>
          <w:b/>
          <w:bCs/>
          <w:sz w:val="24"/>
          <w:szCs w:val="24"/>
        </w:rPr>
        <w:t>About</w:t>
      </w:r>
      <w:r>
        <w:rPr>
          <w:b/>
          <w:sz w:val="24"/>
          <w:szCs w:val="24"/>
        </w:rPr>
        <w:t xml:space="preserve"> the policy, </w:t>
      </w:r>
      <w:proofErr w:type="gramStart"/>
      <w:r>
        <w:rPr>
          <w:b/>
          <w:sz w:val="24"/>
          <w:szCs w:val="24"/>
        </w:rPr>
        <w:t>process</w:t>
      </w:r>
      <w:proofErr w:type="gramEnd"/>
      <w:r>
        <w:rPr>
          <w:b/>
          <w:sz w:val="24"/>
          <w:szCs w:val="24"/>
        </w:rPr>
        <w:t xml:space="preserve"> or project</w:t>
      </w:r>
    </w:p>
    <w:p w14:paraId="162D01C3" w14:textId="77777777" w:rsidR="007D185A" w:rsidRPr="00333515" w:rsidRDefault="007D185A" w:rsidP="007D185A">
      <w:pPr>
        <w:pStyle w:val="Heading2"/>
        <w:rPr>
          <w:b/>
          <w:bCs/>
        </w:rPr>
      </w:pPr>
      <w:r w:rsidRPr="00333515">
        <w:t>What are the main aims, purpose and outcomes of the policy or project</w:t>
      </w:r>
      <w:r>
        <w:t>?</w:t>
      </w:r>
    </w:p>
    <w:p w14:paraId="57A945F1" w14:textId="77777777" w:rsidR="007D185A" w:rsidRPr="00B94AE5" w:rsidRDefault="007D185A" w:rsidP="007D185A">
      <w:pPr>
        <w:pStyle w:val="Heading2"/>
        <w:rPr>
          <w:b/>
          <w:bCs/>
        </w:rPr>
      </w:pPr>
      <w:r w:rsidRPr="00333515">
        <w:t>You should be clear about the policy proposal: what do you hope to achieve by it? Who will benefit from it?</w:t>
      </w:r>
    </w:p>
    <w:tbl>
      <w:tblPr>
        <w:tblpPr w:leftFromText="180" w:rightFromText="180" w:vertAnchor="text" w:horzAnchor="margin" w:tblpX="74" w:tblpY="3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7D185A" w:rsidRPr="002F39C9" w14:paraId="731BD90E" w14:textId="77777777" w:rsidTr="6386EF8D">
        <w:tc>
          <w:tcPr>
            <w:tcW w:w="9747" w:type="dxa"/>
          </w:tcPr>
          <w:p w14:paraId="0AEE4D65" w14:textId="608DC0BC" w:rsidR="007D185A" w:rsidRPr="002B57B8" w:rsidRDefault="007D185A" w:rsidP="00B323BC">
            <w:pPr>
              <w:spacing w:after="80"/>
              <w:ind w:right="-108"/>
              <w:rPr>
                <w:sz w:val="24"/>
                <w:szCs w:val="24"/>
              </w:rPr>
            </w:pPr>
            <w:r w:rsidRPr="6386EF8D">
              <w:rPr>
                <w:b/>
                <w:bCs/>
                <w:sz w:val="24"/>
                <w:szCs w:val="24"/>
              </w:rPr>
              <w:t>Aims:</w:t>
            </w:r>
            <w:r>
              <w:tab/>
            </w:r>
            <w:r w:rsidR="3FDBFD96" w:rsidRPr="6386EF8D">
              <w:rPr>
                <w:sz w:val="24"/>
                <w:szCs w:val="24"/>
              </w:rPr>
              <w:t xml:space="preserve">To provide clarity internally and externally </w:t>
            </w:r>
            <w:r w:rsidR="59189350" w:rsidRPr="6386EF8D">
              <w:rPr>
                <w:sz w:val="24"/>
                <w:szCs w:val="24"/>
              </w:rPr>
              <w:t xml:space="preserve">when we will </w:t>
            </w:r>
            <w:proofErr w:type="gramStart"/>
            <w:r w:rsidR="59189350" w:rsidRPr="6386EF8D">
              <w:rPr>
                <w:sz w:val="24"/>
                <w:szCs w:val="24"/>
              </w:rPr>
              <w:t>take action</w:t>
            </w:r>
            <w:proofErr w:type="gramEnd"/>
            <w:r w:rsidR="59189350" w:rsidRPr="6386EF8D">
              <w:rPr>
                <w:sz w:val="24"/>
                <w:szCs w:val="24"/>
              </w:rPr>
              <w:t xml:space="preserve"> against alleged illegal practice and what action will be taken.</w:t>
            </w:r>
            <w:r w:rsidR="104ED39F" w:rsidRPr="6386EF8D">
              <w:rPr>
                <w:sz w:val="24"/>
                <w:szCs w:val="24"/>
              </w:rPr>
              <w:t xml:space="preserve"> </w:t>
            </w:r>
          </w:p>
        </w:tc>
      </w:tr>
      <w:tr w:rsidR="007D185A" w:rsidRPr="002F39C9" w14:paraId="03008E5B" w14:textId="77777777" w:rsidTr="6386EF8D">
        <w:trPr>
          <w:trHeight w:val="423"/>
        </w:trPr>
        <w:tc>
          <w:tcPr>
            <w:tcW w:w="9747" w:type="dxa"/>
          </w:tcPr>
          <w:p w14:paraId="0E62E53A" w14:textId="076438CB" w:rsidR="007D185A" w:rsidRPr="007474B9" w:rsidRDefault="007D185A" w:rsidP="002E3077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39C9">
              <w:rPr>
                <w:rFonts w:ascii="Arial" w:hAnsi="Arial" w:cs="Arial"/>
                <w:b/>
                <w:sz w:val="24"/>
                <w:szCs w:val="24"/>
              </w:rPr>
              <w:t xml:space="preserve">Purpose and Outcome: </w:t>
            </w:r>
            <w:r w:rsidR="00AE67F8" w:rsidRPr="00AE67F8">
              <w:rPr>
                <w:rFonts w:ascii="Arial" w:hAnsi="Arial" w:cs="Arial"/>
                <w:bCs/>
                <w:sz w:val="24"/>
                <w:szCs w:val="24"/>
              </w:rPr>
              <w:t>Revised Illegal Practice Protocol implemented</w:t>
            </w:r>
            <w:r w:rsidR="009D6BD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D185A" w:rsidRPr="002F39C9" w14:paraId="14BE9E4C" w14:textId="77777777" w:rsidTr="6386EF8D">
        <w:trPr>
          <w:trHeight w:val="674"/>
        </w:trPr>
        <w:tc>
          <w:tcPr>
            <w:tcW w:w="9747" w:type="dxa"/>
          </w:tcPr>
          <w:p w14:paraId="4761F9F2" w14:textId="64FE168A" w:rsidR="007D185A" w:rsidRPr="007474B9" w:rsidRDefault="007D185A" w:rsidP="002E3077">
            <w:pPr>
              <w:rPr>
                <w:sz w:val="24"/>
                <w:szCs w:val="24"/>
              </w:rPr>
            </w:pPr>
            <w:r w:rsidRPr="6386EF8D">
              <w:rPr>
                <w:b/>
                <w:bCs/>
                <w:sz w:val="24"/>
                <w:szCs w:val="24"/>
              </w:rPr>
              <w:t>Who will benefit:</w:t>
            </w:r>
            <w:r w:rsidR="286FB292" w:rsidRPr="6386EF8D">
              <w:rPr>
                <w:b/>
                <w:bCs/>
                <w:sz w:val="24"/>
                <w:szCs w:val="24"/>
              </w:rPr>
              <w:t xml:space="preserve"> </w:t>
            </w:r>
            <w:r w:rsidR="3858644D" w:rsidRPr="6386EF8D">
              <w:rPr>
                <w:sz w:val="24"/>
                <w:szCs w:val="24"/>
              </w:rPr>
              <w:t>GOC and external stakeholders</w:t>
            </w:r>
            <w:r w:rsidR="2F58F4BC" w:rsidRPr="6386EF8D">
              <w:rPr>
                <w:sz w:val="24"/>
                <w:szCs w:val="24"/>
              </w:rPr>
              <w:t xml:space="preserve"> and members of the </w:t>
            </w:r>
            <w:proofErr w:type="gramStart"/>
            <w:r w:rsidR="2F58F4BC" w:rsidRPr="6386EF8D">
              <w:rPr>
                <w:sz w:val="24"/>
                <w:szCs w:val="24"/>
              </w:rPr>
              <w:t>public</w:t>
            </w:r>
            <w:r w:rsidR="3858644D" w:rsidRPr="6386EF8D">
              <w:rPr>
                <w:sz w:val="24"/>
                <w:szCs w:val="24"/>
              </w:rPr>
              <w:t>.</w:t>
            </w:r>
            <w:proofErr w:type="gramEnd"/>
          </w:p>
        </w:tc>
      </w:tr>
    </w:tbl>
    <w:p w14:paraId="6FCB8ADF" w14:textId="77777777" w:rsidR="007D185A" w:rsidRDefault="007D185A" w:rsidP="007D185A">
      <w:pPr>
        <w:rPr>
          <w:b/>
          <w:bCs/>
          <w:sz w:val="24"/>
          <w:szCs w:val="24"/>
        </w:rPr>
      </w:pPr>
    </w:p>
    <w:p w14:paraId="6263B1D6" w14:textId="77777777" w:rsidR="002B57B8" w:rsidRDefault="002B57B8" w:rsidP="007D185A">
      <w:pPr>
        <w:rPr>
          <w:b/>
          <w:bCs/>
          <w:sz w:val="24"/>
          <w:szCs w:val="24"/>
        </w:rPr>
      </w:pPr>
    </w:p>
    <w:p w14:paraId="5BF91D2E" w14:textId="2E71E4CF" w:rsidR="007D185A" w:rsidRDefault="007D185A" w:rsidP="007D185A">
      <w:pPr>
        <w:rPr>
          <w:b/>
          <w:sz w:val="24"/>
          <w:szCs w:val="24"/>
        </w:rPr>
      </w:pPr>
      <w:r w:rsidRPr="00B94AE5">
        <w:rPr>
          <w:b/>
          <w:bCs/>
          <w:sz w:val="24"/>
          <w:szCs w:val="24"/>
        </w:rPr>
        <w:t>Q3</w:t>
      </w:r>
      <w:r w:rsidRPr="00B94AE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Activities or areas of risk or impact of the policy or process</w:t>
      </w:r>
    </w:p>
    <w:p w14:paraId="7EE14227" w14:textId="77777777" w:rsidR="007D185A" w:rsidRDefault="007D185A" w:rsidP="007D185A">
      <w:pPr>
        <w:pStyle w:val="Heading2"/>
      </w:pPr>
      <w:r w:rsidRPr="00333515">
        <w:t>Which aspects/activities of the policy are particularly relevant to impact or risk?  At this stage you do not have to list possible impacts, just identify the areas.</w:t>
      </w:r>
    </w:p>
    <w:p w14:paraId="22B3C735" w14:textId="77777777" w:rsidR="007D185A" w:rsidRPr="008E3AB1" w:rsidRDefault="007D185A" w:rsidP="007D185A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7D185A" w:rsidRPr="002F39C9" w14:paraId="783FFA7E" w14:textId="77777777" w:rsidTr="00B323BC">
        <w:trPr>
          <w:trHeight w:val="316"/>
        </w:trPr>
        <w:tc>
          <w:tcPr>
            <w:tcW w:w="9639" w:type="dxa"/>
          </w:tcPr>
          <w:p w14:paraId="65EE0B9A" w14:textId="77777777" w:rsidR="007D185A" w:rsidRPr="002F39C9" w:rsidRDefault="007D185A" w:rsidP="00B323BC">
            <w:pPr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Activity/Aspect</w:t>
            </w:r>
          </w:p>
        </w:tc>
      </w:tr>
      <w:tr w:rsidR="007D185A" w:rsidRPr="002F39C9" w14:paraId="5D228DC1" w14:textId="77777777" w:rsidTr="00B323BC">
        <w:trPr>
          <w:trHeight w:val="335"/>
        </w:trPr>
        <w:tc>
          <w:tcPr>
            <w:tcW w:w="9639" w:type="dxa"/>
          </w:tcPr>
          <w:p w14:paraId="4979B506" w14:textId="6CFBA1DA" w:rsidR="007D185A" w:rsidRPr="002F39C9" w:rsidRDefault="00DC3B9B" w:rsidP="00B323BC">
            <w:pPr>
              <w:numPr>
                <w:ilvl w:val="0"/>
                <w:numId w:val="19"/>
              </w:numPr>
              <w:spacing w:before="60" w:after="60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purchase</w:t>
            </w:r>
          </w:p>
        </w:tc>
      </w:tr>
      <w:tr w:rsidR="007D185A" w:rsidRPr="002F39C9" w14:paraId="05A9DC37" w14:textId="77777777" w:rsidTr="00B323BC">
        <w:trPr>
          <w:trHeight w:val="335"/>
        </w:trPr>
        <w:tc>
          <w:tcPr>
            <w:tcW w:w="9639" w:type="dxa"/>
          </w:tcPr>
          <w:p w14:paraId="11A51882" w14:textId="7FDCA398" w:rsidR="007D185A" w:rsidRPr="002F39C9" w:rsidRDefault="00DC3B9B" w:rsidP="00B323BC">
            <w:pPr>
              <w:numPr>
                <w:ilvl w:val="0"/>
                <w:numId w:val="19"/>
              </w:numPr>
              <w:spacing w:before="60" w:after="60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on prosecution</w:t>
            </w:r>
          </w:p>
        </w:tc>
      </w:tr>
      <w:tr w:rsidR="007D185A" w:rsidRPr="002F39C9" w14:paraId="0D57AB83" w14:textId="77777777" w:rsidTr="00B323BC">
        <w:trPr>
          <w:trHeight w:val="335"/>
        </w:trPr>
        <w:tc>
          <w:tcPr>
            <w:tcW w:w="9639" w:type="dxa"/>
          </w:tcPr>
          <w:p w14:paraId="6071EB2B" w14:textId="754A0547" w:rsidR="007D185A" w:rsidRPr="002F39C9" w:rsidRDefault="00ED2A55" w:rsidP="00B323BC">
            <w:pPr>
              <w:numPr>
                <w:ilvl w:val="0"/>
                <w:numId w:val="19"/>
              </w:numPr>
              <w:spacing w:before="60" w:after="60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comms with external stakeholders</w:t>
            </w:r>
          </w:p>
        </w:tc>
      </w:tr>
    </w:tbl>
    <w:p w14:paraId="4B7E22D1" w14:textId="77777777" w:rsidR="007D185A" w:rsidRDefault="007D185A" w:rsidP="007D185A">
      <w:pPr>
        <w:rPr>
          <w:b/>
          <w:bCs/>
          <w:sz w:val="24"/>
          <w:szCs w:val="24"/>
        </w:rPr>
      </w:pPr>
      <w:r w:rsidRPr="002F39C9">
        <w:rPr>
          <w:b/>
          <w:bCs/>
          <w:sz w:val="24"/>
          <w:szCs w:val="24"/>
        </w:rPr>
        <w:lastRenderedPageBreak/>
        <w:t>Q4. Gathering the evidence</w:t>
      </w:r>
    </w:p>
    <w:p w14:paraId="410A9A12" w14:textId="77777777" w:rsidR="007D185A" w:rsidRPr="00333515" w:rsidRDefault="007D185A" w:rsidP="007D185A">
      <w:pPr>
        <w:pStyle w:val="Heading2"/>
      </w:pPr>
      <w:bookmarkStart w:id="2" w:name="_Toc448150047"/>
      <w:r w:rsidRPr="00333515">
        <w:t>List below available data and research that will be used to determine impact of the policy</w:t>
      </w:r>
      <w:bookmarkEnd w:id="2"/>
      <w:r w:rsidRPr="00333515">
        <w:t xml:space="preserve">, </w:t>
      </w:r>
      <w:proofErr w:type="gramStart"/>
      <w:r w:rsidRPr="00333515">
        <w:t>project</w:t>
      </w:r>
      <w:proofErr w:type="gramEnd"/>
      <w:r w:rsidRPr="00333515">
        <w:t xml:space="preserve"> or process.</w:t>
      </w:r>
    </w:p>
    <w:p w14:paraId="4EC57ED4" w14:textId="77777777" w:rsidR="00952477" w:rsidRPr="00952477" w:rsidRDefault="007D185A" w:rsidP="00952477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Consider each part of the process or policy and identify where risks or implications might be found for</w:t>
      </w:r>
      <w:r w:rsidR="0095247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52477">
        <w:rPr>
          <w:sz w:val="24"/>
          <w:szCs w:val="24"/>
        </w:rPr>
        <w:t xml:space="preserve">1) </w:t>
      </w:r>
      <w:r w:rsidR="00952477" w:rsidRPr="00952477">
        <w:rPr>
          <w:sz w:val="24"/>
        </w:rPr>
        <w:t>Impacts; 2) Information Governance and Privacy implications</w:t>
      </w:r>
      <w:r w:rsidR="00952477">
        <w:t xml:space="preserve">; and 3) </w:t>
      </w:r>
      <w:r w:rsidR="00952477" w:rsidRPr="00952477">
        <w:rPr>
          <w:sz w:val="24"/>
        </w:rPr>
        <w:t xml:space="preserve">Human </w:t>
      </w:r>
      <w:r w:rsidR="00952477">
        <w:rPr>
          <w:sz w:val="24"/>
        </w:rPr>
        <w:t xml:space="preserve">Rights, </w:t>
      </w:r>
      <w:proofErr w:type="gramStart"/>
      <w:r w:rsidR="00952477">
        <w:rPr>
          <w:sz w:val="24"/>
        </w:rPr>
        <w:t>Equality</w:t>
      </w:r>
      <w:proofErr w:type="gramEnd"/>
      <w:r w:rsidR="00952477">
        <w:rPr>
          <w:sz w:val="24"/>
        </w:rPr>
        <w:t xml:space="preserve"> and Inclusion.</w:t>
      </w:r>
    </w:p>
    <w:p w14:paraId="4237DF61" w14:textId="77777777" w:rsidR="007D185A" w:rsidRPr="007555A2" w:rsidRDefault="007D185A" w:rsidP="007D185A">
      <w:pPr>
        <w:pStyle w:val="ListParagraph"/>
        <w:ind w:left="1080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7D185A" w:rsidRPr="002F39C9" w14:paraId="21CE8F1B" w14:textId="77777777" w:rsidTr="00B323BC">
        <w:tc>
          <w:tcPr>
            <w:tcW w:w="9639" w:type="dxa"/>
          </w:tcPr>
          <w:p w14:paraId="74815CB5" w14:textId="77777777" w:rsidR="007D185A" w:rsidRPr="002F39C9" w:rsidRDefault="007D185A" w:rsidP="00B323B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Available evidence</w:t>
            </w:r>
            <w:r>
              <w:rPr>
                <w:b/>
                <w:bCs/>
                <w:sz w:val="24"/>
                <w:szCs w:val="24"/>
              </w:rPr>
              <w:t xml:space="preserve"> – used </w:t>
            </w:r>
            <w:r w:rsidRPr="002F39C9">
              <w:rPr>
                <w:b/>
                <w:bCs/>
                <w:sz w:val="24"/>
                <w:szCs w:val="24"/>
              </w:rPr>
              <w:t>to scope and identify impact</w:t>
            </w:r>
          </w:p>
        </w:tc>
      </w:tr>
      <w:tr w:rsidR="007D185A" w:rsidRPr="002F39C9" w14:paraId="36CC8C91" w14:textId="77777777" w:rsidTr="00B323BC">
        <w:tc>
          <w:tcPr>
            <w:tcW w:w="9639" w:type="dxa"/>
          </w:tcPr>
          <w:p w14:paraId="15494443" w14:textId="6F697C64" w:rsidR="007D185A" w:rsidRPr="002F39C9" w:rsidRDefault="004E623F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consultation</w:t>
            </w:r>
            <w:r w:rsidR="00C21DDD">
              <w:rPr>
                <w:sz w:val="24"/>
                <w:szCs w:val="24"/>
              </w:rPr>
              <w:t xml:space="preserve"> </w:t>
            </w:r>
            <w:r w:rsidR="00D63E2A">
              <w:rPr>
                <w:sz w:val="24"/>
                <w:szCs w:val="24"/>
              </w:rPr>
              <w:t>in</w:t>
            </w:r>
            <w:r w:rsidR="00C21DDD">
              <w:rPr>
                <w:sz w:val="24"/>
                <w:szCs w:val="24"/>
              </w:rPr>
              <w:t xml:space="preserve"> October 2021</w:t>
            </w:r>
            <w:r w:rsidR="00D63E2A">
              <w:rPr>
                <w:sz w:val="24"/>
                <w:szCs w:val="24"/>
              </w:rPr>
              <w:t>.</w:t>
            </w:r>
          </w:p>
        </w:tc>
      </w:tr>
    </w:tbl>
    <w:p w14:paraId="6039626D" w14:textId="77777777" w:rsidR="007D185A" w:rsidRDefault="007D185A" w:rsidP="007D185A">
      <w:pPr>
        <w:pStyle w:val="Heading2"/>
        <w:numPr>
          <w:ilvl w:val="0"/>
          <w:numId w:val="0"/>
        </w:numPr>
        <w:ind w:left="720"/>
      </w:pPr>
      <w:bookmarkStart w:id="3" w:name="_Toc448150049"/>
    </w:p>
    <w:p w14:paraId="1481E1F1" w14:textId="77777777" w:rsidR="007D185A" w:rsidRPr="008E3AB1" w:rsidRDefault="007D185A" w:rsidP="007D185A">
      <w:pPr>
        <w:rPr>
          <w:b/>
          <w:sz w:val="24"/>
        </w:rPr>
      </w:pPr>
      <w:r w:rsidRPr="008E3AB1">
        <w:rPr>
          <w:b/>
          <w:sz w:val="24"/>
        </w:rPr>
        <w:t xml:space="preserve">Q5. </w:t>
      </w:r>
      <w:r>
        <w:rPr>
          <w:b/>
          <w:sz w:val="24"/>
        </w:rPr>
        <w:t>Evidence gaps</w:t>
      </w:r>
    </w:p>
    <w:p w14:paraId="55C59512" w14:textId="77777777" w:rsidR="007D185A" w:rsidRDefault="007D185A" w:rsidP="007D185A">
      <w:pPr>
        <w:pStyle w:val="Heading2"/>
      </w:pPr>
      <w:r w:rsidRPr="00306306">
        <w:t>Do you require further information to gauge the probability and/or extent of impact?</w:t>
      </w:r>
      <w:bookmarkEnd w:id="3"/>
    </w:p>
    <w:p w14:paraId="17F4A810" w14:textId="77777777" w:rsidR="007D185A" w:rsidRPr="00B94AE5" w:rsidRDefault="007D185A" w:rsidP="007D185A">
      <w:pPr>
        <w:pStyle w:val="Heading2"/>
      </w:pPr>
      <w:r>
        <w:t>Make sure you consider:</w:t>
      </w:r>
    </w:p>
    <w:p w14:paraId="1FE01D18" w14:textId="77777777" w:rsidR="007D185A" w:rsidRDefault="007D185A" w:rsidP="007D185A">
      <w:pPr>
        <w:pStyle w:val="ListParagraph"/>
        <w:numPr>
          <w:ilvl w:val="0"/>
          <w:numId w:val="38"/>
        </w:numPr>
        <w:rPr>
          <w:sz w:val="24"/>
        </w:rPr>
      </w:pPr>
      <w:proofErr w:type="gramStart"/>
      <w:r>
        <w:rPr>
          <w:sz w:val="24"/>
        </w:rPr>
        <w:t>Impacts</w:t>
      </w:r>
      <w:r w:rsidR="00952477">
        <w:rPr>
          <w:sz w:val="24"/>
        </w:rPr>
        <w:t>;</w:t>
      </w:r>
      <w:proofErr w:type="gramEnd"/>
    </w:p>
    <w:p w14:paraId="73C8ECCB" w14:textId="77777777" w:rsidR="007D185A" w:rsidRPr="00306306" w:rsidRDefault="007D185A" w:rsidP="007D185A">
      <w:pPr>
        <w:pStyle w:val="ListParagraph"/>
        <w:numPr>
          <w:ilvl w:val="0"/>
          <w:numId w:val="38"/>
        </w:numPr>
      </w:pPr>
      <w:r w:rsidRPr="00306306">
        <w:rPr>
          <w:sz w:val="24"/>
        </w:rPr>
        <w:t>Information Governance and Privacy implications</w:t>
      </w:r>
      <w:r w:rsidR="00952477">
        <w:t>; and</w:t>
      </w:r>
    </w:p>
    <w:p w14:paraId="7E312818" w14:textId="77777777" w:rsidR="007D185A" w:rsidRPr="00952477" w:rsidRDefault="00952477" w:rsidP="00952477">
      <w:pPr>
        <w:pStyle w:val="ListParagraph"/>
        <w:numPr>
          <w:ilvl w:val="0"/>
          <w:numId w:val="38"/>
        </w:numPr>
        <w:rPr>
          <w:sz w:val="24"/>
        </w:rPr>
      </w:pPr>
      <w:r>
        <w:rPr>
          <w:sz w:val="24"/>
        </w:rPr>
        <w:t xml:space="preserve">Human Rights, </w:t>
      </w:r>
      <w:proofErr w:type="gramStart"/>
      <w:r>
        <w:rPr>
          <w:sz w:val="24"/>
        </w:rPr>
        <w:t>Equality</w:t>
      </w:r>
      <w:proofErr w:type="gramEnd"/>
      <w:r>
        <w:rPr>
          <w:sz w:val="24"/>
        </w:rPr>
        <w:t xml:space="preserve"> and Inclusion </w:t>
      </w:r>
      <w:r w:rsidR="007D185A" w:rsidRPr="00306306">
        <w:rPr>
          <w:sz w:val="24"/>
        </w:rPr>
        <w:t>implications</w:t>
      </w:r>
      <w:r>
        <w:rPr>
          <w:sz w:val="24"/>
        </w:rPr>
        <w:t>.</w:t>
      </w:r>
    </w:p>
    <w:p w14:paraId="3EDC26C4" w14:textId="77777777" w:rsidR="007D185A" w:rsidRDefault="007D185A" w:rsidP="007D185A">
      <w:pPr>
        <w:rPr>
          <w:b/>
        </w:rPr>
      </w:pPr>
    </w:p>
    <w:p w14:paraId="1EC80565" w14:textId="77777777" w:rsidR="007D185A" w:rsidRPr="008E3AB1" w:rsidRDefault="007D185A" w:rsidP="007D185A">
      <w:pPr>
        <w:rPr>
          <w:b/>
          <w:sz w:val="24"/>
        </w:rPr>
      </w:pPr>
      <w:r w:rsidRPr="008E3AB1">
        <w:rPr>
          <w:b/>
          <w:sz w:val="24"/>
        </w:rPr>
        <w:t>If yes, note them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D185A" w14:paraId="0F4F7521" w14:textId="77777777" w:rsidTr="29EDAC91">
        <w:tc>
          <w:tcPr>
            <w:tcW w:w="9854" w:type="dxa"/>
          </w:tcPr>
          <w:p w14:paraId="3F18126E" w14:textId="77777777" w:rsidR="007D185A" w:rsidRDefault="007D185A" w:rsidP="00B323BC">
            <w:pPr>
              <w:rPr>
                <w:sz w:val="24"/>
              </w:rPr>
            </w:pPr>
          </w:p>
          <w:p w14:paraId="1987D96F" w14:textId="26D1B778" w:rsidR="007D185A" w:rsidRDefault="009A0140" w:rsidP="00B323BC">
            <w:pPr>
              <w:rPr>
                <w:sz w:val="24"/>
              </w:rPr>
            </w:pPr>
            <w:r>
              <w:rPr>
                <w:sz w:val="24"/>
              </w:rPr>
              <w:t xml:space="preserve">Will consider responses to the consultation in due course. Specific questions will be asked on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z w:val="24"/>
              </w:rPr>
              <w:t xml:space="preserve"> the above. </w:t>
            </w:r>
          </w:p>
          <w:p w14:paraId="0BAD3824" w14:textId="77777777" w:rsidR="007D185A" w:rsidRPr="00333515" w:rsidRDefault="007D185A" w:rsidP="00B323BC">
            <w:pPr>
              <w:rPr>
                <w:sz w:val="24"/>
              </w:rPr>
            </w:pPr>
          </w:p>
        </w:tc>
      </w:tr>
    </w:tbl>
    <w:p w14:paraId="764D215E" w14:textId="77777777" w:rsidR="007D185A" w:rsidRDefault="007D185A" w:rsidP="007D185A"/>
    <w:p w14:paraId="0805FDB3" w14:textId="77777777" w:rsidR="007D185A" w:rsidRPr="008E3AB1" w:rsidRDefault="007D185A" w:rsidP="007D185A">
      <w:pPr>
        <w:rPr>
          <w:b/>
          <w:sz w:val="24"/>
        </w:rPr>
      </w:pPr>
      <w:r w:rsidRPr="008E3AB1">
        <w:rPr>
          <w:b/>
          <w:sz w:val="24"/>
        </w:rPr>
        <w:t>Q6. Involvement and Consultation</w:t>
      </w: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5"/>
      </w:tblGrid>
      <w:tr w:rsidR="007D185A" w:rsidRPr="002F39C9" w14:paraId="0BFE358B" w14:textId="77777777" w:rsidTr="29EDAC91">
        <w:trPr>
          <w:trHeight w:val="465"/>
        </w:trPr>
        <w:tc>
          <w:tcPr>
            <w:tcW w:w="5000" w:type="pct"/>
          </w:tcPr>
          <w:p w14:paraId="68E27AE4" w14:textId="77777777" w:rsidR="007D185A" w:rsidRPr="00D54E85" w:rsidRDefault="007D185A" w:rsidP="00B323BC">
            <w:pPr>
              <w:autoSpaceDE w:val="0"/>
              <w:autoSpaceDN w:val="0"/>
              <w:adjustRightInd w:val="0"/>
              <w:spacing w:after="120"/>
              <w:rPr>
                <w:bCs/>
                <w:color w:val="000000"/>
                <w:sz w:val="24"/>
                <w:szCs w:val="24"/>
                <w:lang w:eastAsia="en-GB"/>
              </w:rPr>
            </w:pPr>
            <w:r w:rsidRPr="002F39C9">
              <w:rPr>
                <w:b/>
                <w:bCs/>
                <w:color w:val="000000"/>
                <w:sz w:val="24"/>
                <w:szCs w:val="24"/>
                <w:lang w:eastAsia="en-GB"/>
              </w:rPr>
              <w:t>Consultation has taken place, who with, when and how:</w:t>
            </w:r>
          </w:p>
          <w:p w14:paraId="539165E0" w14:textId="70D3AD59" w:rsidR="007D185A" w:rsidRPr="00D54E85" w:rsidRDefault="00AD3E9B" w:rsidP="00AD3E9B">
            <w:pPr>
              <w:spacing w:after="120" w:line="240" w:lineRule="auto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>T</w:t>
            </w:r>
            <w:r w:rsidRPr="00AD3E9B">
              <w:rPr>
                <w:color w:val="000000" w:themeColor="text1"/>
                <w:sz w:val="24"/>
                <w:szCs w:val="24"/>
                <w:lang w:eastAsia="en-GB"/>
              </w:rPr>
              <w:t>he developing approach has been shared with SMT, our defence stakeholder group and our advisory group.  Further, a closed consultation was shared with stakeholder to determine the initial sector concerns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r w:rsidRPr="00AD3E9B">
              <w:rPr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25EA0D97" w:rsidRPr="1FC78C7A">
              <w:rPr>
                <w:color w:val="000000" w:themeColor="text1"/>
                <w:sz w:val="24"/>
                <w:szCs w:val="24"/>
                <w:lang w:eastAsia="en-GB"/>
              </w:rPr>
              <w:t xml:space="preserve">A full consultation is scheduled to commence in October 2021 for a period of 12 weeks.  This will consider potential impacts of the revised protocol as well as any IG or HRA </w:t>
            </w:r>
          </w:p>
        </w:tc>
      </w:tr>
      <w:tr w:rsidR="007D185A" w:rsidRPr="002F39C9" w14:paraId="32DFD352" w14:textId="77777777" w:rsidTr="29EDAC91">
        <w:trPr>
          <w:trHeight w:val="518"/>
        </w:trPr>
        <w:tc>
          <w:tcPr>
            <w:tcW w:w="5000" w:type="pct"/>
          </w:tcPr>
          <w:p w14:paraId="3258CFF1" w14:textId="77777777" w:rsidR="007D185A" w:rsidRPr="00E46BE9" w:rsidRDefault="007D185A" w:rsidP="00B323BC">
            <w:pPr>
              <w:spacing w:after="120"/>
              <w:rPr>
                <w:bCs/>
                <w:color w:val="000000"/>
                <w:sz w:val="24"/>
                <w:szCs w:val="24"/>
                <w:lang w:eastAsia="en-GB"/>
              </w:rPr>
            </w:pPr>
            <w:r w:rsidRPr="002F39C9">
              <w:rPr>
                <w:b/>
                <w:bCs/>
                <w:color w:val="000000"/>
                <w:sz w:val="24"/>
                <w:szCs w:val="24"/>
                <w:lang w:eastAsia="en-GB"/>
              </w:rPr>
              <w:t>Summary of the feedback from consultation:</w:t>
            </w:r>
          </w:p>
          <w:p w14:paraId="142E1E1B" w14:textId="6A1EB953" w:rsidR="007D185A" w:rsidRDefault="7F4F6731" w:rsidP="1FC78C7A">
            <w:pPr>
              <w:rPr>
                <w:color w:val="000000"/>
                <w:sz w:val="24"/>
                <w:szCs w:val="24"/>
                <w:lang w:eastAsia="en-GB"/>
              </w:rPr>
            </w:pPr>
            <w:r w:rsidRPr="29EDAC91">
              <w:rPr>
                <w:color w:val="000000" w:themeColor="text1"/>
                <w:sz w:val="24"/>
                <w:szCs w:val="24"/>
                <w:lang w:eastAsia="en-GB"/>
              </w:rPr>
              <w:t xml:space="preserve">A further review will take place </w:t>
            </w:r>
            <w:r w:rsidR="00C873E4">
              <w:rPr>
                <w:color w:val="000000" w:themeColor="text1"/>
                <w:sz w:val="24"/>
                <w:szCs w:val="24"/>
                <w:lang w:eastAsia="en-GB"/>
              </w:rPr>
              <w:t xml:space="preserve">following SMT input and Council input and then </w:t>
            </w:r>
            <w:r w:rsidRPr="29EDAC91">
              <w:rPr>
                <w:color w:val="000000" w:themeColor="text1"/>
                <w:sz w:val="24"/>
                <w:szCs w:val="24"/>
                <w:lang w:eastAsia="en-GB"/>
              </w:rPr>
              <w:t xml:space="preserve">no later than </w:t>
            </w:r>
            <w:r w:rsidR="00C873E4">
              <w:rPr>
                <w:color w:val="000000" w:themeColor="text1"/>
                <w:sz w:val="24"/>
                <w:szCs w:val="24"/>
                <w:lang w:eastAsia="en-GB"/>
              </w:rPr>
              <w:t xml:space="preserve">1 </w:t>
            </w:r>
            <w:r w:rsidRPr="29EDAC91">
              <w:rPr>
                <w:color w:val="000000" w:themeColor="text1"/>
                <w:sz w:val="24"/>
                <w:szCs w:val="24"/>
                <w:lang w:eastAsia="en-GB"/>
              </w:rPr>
              <w:t>February to consider the outputs from the consultation and make any changes as appropriate</w:t>
            </w:r>
          </w:p>
          <w:p w14:paraId="4845A536" w14:textId="77777777" w:rsidR="007D185A" w:rsidRPr="00E46BE9" w:rsidRDefault="007D185A" w:rsidP="00B323BC">
            <w:pPr>
              <w:rPr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D185A" w:rsidRPr="002F39C9" w14:paraId="036F52AF" w14:textId="77777777" w:rsidTr="29EDAC91">
        <w:trPr>
          <w:trHeight w:val="558"/>
        </w:trPr>
        <w:tc>
          <w:tcPr>
            <w:tcW w:w="5000" w:type="pct"/>
          </w:tcPr>
          <w:p w14:paraId="4C892DD3" w14:textId="5DBD0F63" w:rsidR="007D185A" w:rsidRPr="00C21DDD" w:rsidRDefault="007D185A" w:rsidP="00B323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  <w:r w:rsidRPr="29EDAC91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Link to any written record of the consultation to be published alongside this assessment:</w:t>
            </w:r>
            <w:r w:rsidR="00C873E4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C21DDD">
              <w:rPr>
                <w:color w:val="000000" w:themeColor="text1"/>
                <w:sz w:val="24"/>
                <w:szCs w:val="24"/>
                <w:lang w:eastAsia="en-GB"/>
              </w:rPr>
              <w:t>not yet published</w:t>
            </w:r>
          </w:p>
          <w:p w14:paraId="45AFC6ED" w14:textId="77777777" w:rsidR="007D185A" w:rsidRPr="002F39C9" w:rsidRDefault="007D185A" w:rsidP="00B32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D185A" w:rsidRPr="002F39C9" w14:paraId="004A94D9" w14:textId="77777777" w:rsidTr="29EDAC91">
        <w:trPr>
          <w:trHeight w:val="533"/>
        </w:trPr>
        <w:tc>
          <w:tcPr>
            <w:tcW w:w="5000" w:type="pct"/>
          </w:tcPr>
          <w:p w14:paraId="60C3BC38" w14:textId="77777777" w:rsidR="007D185A" w:rsidRDefault="007D185A" w:rsidP="00B32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F39C9">
              <w:rPr>
                <w:b/>
                <w:bCs/>
                <w:color w:val="000000"/>
                <w:sz w:val="24"/>
                <w:szCs w:val="24"/>
                <w:lang w:eastAsia="en-GB"/>
              </w:rPr>
              <w:t>How engagement with stakeholders will continue:</w:t>
            </w:r>
          </w:p>
          <w:p w14:paraId="50189678" w14:textId="200EB2DC" w:rsidR="007D185A" w:rsidRDefault="47369E33" w:rsidP="29EDAC9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  <w:r w:rsidRPr="29EDAC91">
              <w:rPr>
                <w:color w:val="000000" w:themeColor="text1"/>
                <w:sz w:val="24"/>
                <w:szCs w:val="24"/>
                <w:lang w:eastAsia="en-GB"/>
              </w:rPr>
              <w:t>Through our quarterly Defence stakeholder group meeting and Council updates</w:t>
            </w:r>
          </w:p>
          <w:p w14:paraId="5A516989" w14:textId="77777777" w:rsidR="007D185A" w:rsidRPr="002F39C9" w:rsidRDefault="007D185A" w:rsidP="00B32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83D07C6" w14:textId="77777777" w:rsidR="007D185A" w:rsidRPr="00306306" w:rsidRDefault="007D185A" w:rsidP="007D185A"/>
    <w:p w14:paraId="68600095" w14:textId="77777777" w:rsidR="007D185A" w:rsidRDefault="007D185A" w:rsidP="007D185A">
      <w:pPr>
        <w:rPr>
          <w:bCs/>
          <w:sz w:val="24"/>
          <w:szCs w:val="24"/>
          <w:u w:val="single"/>
        </w:rPr>
      </w:pPr>
    </w:p>
    <w:p w14:paraId="7879ED84" w14:textId="77777777" w:rsidR="00D63E2A" w:rsidRDefault="00D63E2A" w:rsidP="007D185A">
      <w:pPr>
        <w:rPr>
          <w:bCs/>
          <w:sz w:val="24"/>
          <w:szCs w:val="24"/>
          <w:u w:val="single"/>
        </w:rPr>
      </w:pPr>
    </w:p>
    <w:p w14:paraId="4603518F" w14:textId="3CD5FDE4" w:rsidR="007D185A" w:rsidRDefault="007D185A" w:rsidP="007D185A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lastRenderedPageBreak/>
        <w:t>Step 2</w:t>
      </w:r>
      <w:r w:rsidRPr="00B94AE5">
        <w:rPr>
          <w:bCs/>
          <w:sz w:val="24"/>
          <w:szCs w:val="24"/>
          <w:u w:val="single"/>
        </w:rPr>
        <w:t xml:space="preserve">: </w:t>
      </w:r>
      <w:r>
        <w:rPr>
          <w:bCs/>
          <w:sz w:val="24"/>
          <w:szCs w:val="24"/>
          <w:u w:val="single"/>
        </w:rPr>
        <w:t xml:space="preserve">Assess impact and opportunity to promote best practice </w:t>
      </w:r>
    </w:p>
    <w:p w14:paraId="085CB757" w14:textId="0886BBE3" w:rsidR="007D185A" w:rsidRPr="00306306" w:rsidRDefault="007D185A" w:rsidP="007D185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7D156484">
        <w:rPr>
          <w:sz w:val="24"/>
          <w:szCs w:val="24"/>
        </w:rPr>
        <w:t xml:space="preserve">Using the </w:t>
      </w:r>
      <w:proofErr w:type="gramStart"/>
      <w:r w:rsidRPr="7D156484">
        <w:rPr>
          <w:sz w:val="24"/>
          <w:szCs w:val="24"/>
        </w:rPr>
        <w:t>evidence</w:t>
      </w:r>
      <w:proofErr w:type="gramEnd"/>
      <w:r w:rsidRPr="7D156484">
        <w:rPr>
          <w:sz w:val="24"/>
          <w:szCs w:val="24"/>
        </w:rPr>
        <w:t xml:space="preserve"> you have gathered</w:t>
      </w:r>
      <w:r w:rsidR="5B7ABCA9" w:rsidRPr="7D156484">
        <w:rPr>
          <w:sz w:val="24"/>
          <w:szCs w:val="24"/>
        </w:rPr>
        <w:t>,</w:t>
      </w:r>
      <w:r w:rsidRPr="7D156484">
        <w:rPr>
          <w:sz w:val="24"/>
          <w:szCs w:val="24"/>
        </w:rPr>
        <w:t xml:space="preserve"> what if any impacts can be identified.  Please use the table below to document your findings and the strand(s) affected.</w:t>
      </w:r>
    </w:p>
    <w:p w14:paraId="67F236A8" w14:textId="77777777" w:rsidR="007D185A" w:rsidRDefault="007D185A" w:rsidP="007D185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06306">
        <w:rPr>
          <w:sz w:val="24"/>
          <w:szCs w:val="24"/>
        </w:rPr>
        <w:t>What can be done to remove or reduce any impact identified?</w:t>
      </w:r>
    </w:p>
    <w:p w14:paraId="5227B1C2" w14:textId="77777777" w:rsidR="007D185A" w:rsidRPr="00333515" w:rsidRDefault="007D185A" w:rsidP="007D185A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Consider each part of the process or policy and identify where risks might be found </w:t>
      </w:r>
      <w:r w:rsidRPr="00333515">
        <w:rPr>
          <w:sz w:val="24"/>
          <w:szCs w:val="24"/>
        </w:rPr>
        <w:t>for equality, human rights and information governance and privacy.</w:t>
      </w:r>
    </w:p>
    <w:p w14:paraId="57DB3A70" w14:textId="77777777" w:rsidR="007D185A" w:rsidRPr="00333515" w:rsidRDefault="007D185A" w:rsidP="007D185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33515">
        <w:rPr>
          <w:sz w:val="24"/>
          <w:szCs w:val="24"/>
        </w:rPr>
        <w:t xml:space="preserve">Ensure any gaps found in Q5 are recorded as actions and considerations below. </w:t>
      </w:r>
    </w:p>
    <w:p w14:paraId="105DC829" w14:textId="77777777" w:rsidR="007D185A" w:rsidRDefault="007D185A" w:rsidP="007D185A">
      <w:pPr>
        <w:rPr>
          <w:sz w:val="24"/>
          <w:szCs w:val="24"/>
        </w:rPr>
      </w:pPr>
    </w:p>
    <w:p w14:paraId="78D48ED4" w14:textId="24DB8AF3" w:rsidR="007D185A" w:rsidRPr="00306306" w:rsidRDefault="007D185A" w:rsidP="007D185A">
      <w:pPr>
        <w:rPr>
          <w:sz w:val="24"/>
          <w:szCs w:val="24"/>
        </w:rPr>
      </w:pPr>
      <w:r w:rsidRPr="7C69698F">
        <w:rPr>
          <w:sz w:val="24"/>
          <w:szCs w:val="24"/>
        </w:rPr>
        <w:t>Use the table below to document your strengthening actions (already in place or those to further explore or complete).</w:t>
      </w:r>
      <w:r w:rsidR="5017E738" w:rsidRPr="7C69698F">
        <w:rPr>
          <w:sz w:val="24"/>
          <w:szCs w:val="24"/>
        </w:rPr>
        <w:t xml:space="preserve"> 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779"/>
        <w:gridCol w:w="6064"/>
      </w:tblGrid>
      <w:tr w:rsidR="007D185A" w:rsidRPr="002F39C9" w14:paraId="4053522D" w14:textId="77777777" w:rsidTr="00D01778">
        <w:trPr>
          <w:trHeight w:val="489"/>
          <w:tblHeader/>
        </w:trPr>
        <w:tc>
          <w:tcPr>
            <w:tcW w:w="777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D78553A" w14:textId="77777777" w:rsidR="007D185A" w:rsidRDefault="007D185A" w:rsidP="00B323B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Activity/</w:t>
            </w:r>
          </w:p>
          <w:p w14:paraId="5C6A4F6F" w14:textId="77777777" w:rsidR="007D185A" w:rsidRPr="009D08ED" w:rsidRDefault="007D185A" w:rsidP="00B323B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1327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5764C75" w14:textId="77777777" w:rsidR="007D185A" w:rsidRPr="002F39C9" w:rsidRDefault="007D185A" w:rsidP="00B323B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 xml:space="preserve">Potential/actual Impact </w:t>
            </w:r>
          </w:p>
        </w:tc>
        <w:tc>
          <w:tcPr>
            <w:tcW w:w="2896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6601D5D" w14:textId="77777777" w:rsidR="007D185A" w:rsidRPr="002F39C9" w:rsidRDefault="007D185A" w:rsidP="00B323B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F39C9">
              <w:rPr>
                <w:b/>
                <w:bCs/>
                <w:sz w:val="24"/>
                <w:szCs w:val="24"/>
              </w:rPr>
              <w:t>Strengthening actions to remove or reduce impact. For actions, include timeframes.</w:t>
            </w:r>
          </w:p>
        </w:tc>
      </w:tr>
      <w:tr w:rsidR="007D185A" w:rsidRPr="002F39C9" w14:paraId="26D4171C" w14:textId="77777777" w:rsidTr="00D01778">
        <w:tc>
          <w:tcPr>
            <w:tcW w:w="777" w:type="pct"/>
            <w:vAlign w:val="center"/>
          </w:tcPr>
          <w:p w14:paraId="57845692" w14:textId="120660AF" w:rsidR="007D185A" w:rsidRPr="00392D11" w:rsidRDefault="00392D11" w:rsidP="00B323BC">
            <w:pPr>
              <w:keepNext/>
              <w:rPr>
                <w:sz w:val="24"/>
                <w:szCs w:val="24"/>
              </w:rPr>
            </w:pPr>
            <w:r w:rsidRPr="00392D11">
              <w:rPr>
                <w:sz w:val="24"/>
                <w:szCs w:val="24"/>
              </w:rPr>
              <w:t xml:space="preserve">To be </w:t>
            </w:r>
            <w:r w:rsidRPr="00392D11">
              <w:rPr>
                <w:sz w:val="24"/>
                <w:szCs w:val="24"/>
              </w:rPr>
              <w:t>completed</w:t>
            </w:r>
            <w:r w:rsidRPr="00392D11">
              <w:rPr>
                <w:sz w:val="24"/>
                <w:szCs w:val="24"/>
              </w:rPr>
              <w:t xml:space="preserve"> post</w:t>
            </w:r>
            <w:r w:rsidRPr="00392D11">
              <w:rPr>
                <w:sz w:val="24"/>
                <w:szCs w:val="24"/>
              </w:rPr>
              <w:t>-</w:t>
            </w:r>
            <w:r w:rsidRPr="00392D11">
              <w:rPr>
                <w:sz w:val="24"/>
                <w:szCs w:val="24"/>
              </w:rPr>
              <w:t xml:space="preserve"> consultation</w:t>
            </w:r>
          </w:p>
        </w:tc>
        <w:tc>
          <w:tcPr>
            <w:tcW w:w="1327" w:type="pct"/>
            <w:vAlign w:val="center"/>
          </w:tcPr>
          <w:p w14:paraId="0AFA1129" w14:textId="19B7DEA9" w:rsidR="007D185A" w:rsidRDefault="007D185A" w:rsidP="00B323B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96" w:type="pct"/>
            <w:vAlign w:val="center"/>
          </w:tcPr>
          <w:p w14:paraId="3670F782" w14:textId="77777777" w:rsidR="007D185A" w:rsidRDefault="007D185A" w:rsidP="00B323BC">
            <w:pPr>
              <w:pStyle w:val="Default"/>
              <w:keepNext/>
              <w:numPr>
                <w:ilvl w:val="0"/>
                <w:numId w:val="27"/>
              </w:numPr>
              <w:spacing w:line="276" w:lineRule="auto"/>
              <w:ind w:left="284" w:hanging="284"/>
            </w:pPr>
          </w:p>
        </w:tc>
      </w:tr>
      <w:tr w:rsidR="007D185A" w:rsidRPr="002F39C9" w14:paraId="379B5843" w14:textId="77777777" w:rsidTr="00D01778">
        <w:tc>
          <w:tcPr>
            <w:tcW w:w="777" w:type="pct"/>
            <w:vAlign w:val="center"/>
          </w:tcPr>
          <w:p w14:paraId="318761B1" w14:textId="77777777" w:rsidR="007D185A" w:rsidRDefault="007D185A" w:rsidP="00B323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7" w:type="pct"/>
            <w:vAlign w:val="center"/>
          </w:tcPr>
          <w:p w14:paraId="31BB98F2" w14:textId="77777777" w:rsidR="007D185A" w:rsidRDefault="007D185A" w:rsidP="00B323BC">
            <w:pPr>
              <w:rPr>
                <w:sz w:val="24"/>
                <w:szCs w:val="24"/>
              </w:rPr>
            </w:pPr>
          </w:p>
        </w:tc>
        <w:tc>
          <w:tcPr>
            <w:tcW w:w="2896" w:type="pct"/>
          </w:tcPr>
          <w:p w14:paraId="04E746FF" w14:textId="77777777" w:rsidR="007D185A" w:rsidRDefault="007D185A" w:rsidP="00B323BC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</w:p>
        </w:tc>
      </w:tr>
      <w:tr w:rsidR="007D185A" w:rsidRPr="002F39C9" w14:paraId="5DFC981C" w14:textId="77777777" w:rsidTr="00D01778">
        <w:tc>
          <w:tcPr>
            <w:tcW w:w="777" w:type="pct"/>
            <w:vAlign w:val="center"/>
          </w:tcPr>
          <w:p w14:paraId="5D95E1F2" w14:textId="77777777" w:rsidR="007D185A" w:rsidRDefault="007D185A" w:rsidP="00B323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7" w:type="pct"/>
            <w:vAlign w:val="center"/>
          </w:tcPr>
          <w:p w14:paraId="5A09F86C" w14:textId="77777777" w:rsidR="007D185A" w:rsidRDefault="007D185A" w:rsidP="00B323BC">
            <w:pPr>
              <w:rPr>
                <w:sz w:val="24"/>
                <w:szCs w:val="24"/>
              </w:rPr>
            </w:pPr>
          </w:p>
        </w:tc>
        <w:tc>
          <w:tcPr>
            <w:tcW w:w="2896" w:type="pct"/>
          </w:tcPr>
          <w:p w14:paraId="4B8C3C92" w14:textId="77777777" w:rsidR="007D185A" w:rsidRDefault="007D185A" w:rsidP="00B323BC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</w:p>
        </w:tc>
      </w:tr>
      <w:tr w:rsidR="007D185A" w:rsidRPr="002F39C9" w14:paraId="4EE47242" w14:textId="77777777" w:rsidTr="00D01778">
        <w:tc>
          <w:tcPr>
            <w:tcW w:w="777" w:type="pct"/>
            <w:vAlign w:val="center"/>
          </w:tcPr>
          <w:p w14:paraId="3E6459AA" w14:textId="77777777" w:rsidR="007D185A" w:rsidRDefault="007D185A" w:rsidP="00B323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7" w:type="pct"/>
            <w:vAlign w:val="center"/>
          </w:tcPr>
          <w:p w14:paraId="2AD0B363" w14:textId="77777777" w:rsidR="007D185A" w:rsidRDefault="007D185A" w:rsidP="00B323BC">
            <w:pPr>
              <w:rPr>
                <w:sz w:val="24"/>
                <w:szCs w:val="24"/>
              </w:rPr>
            </w:pPr>
          </w:p>
        </w:tc>
        <w:tc>
          <w:tcPr>
            <w:tcW w:w="2896" w:type="pct"/>
          </w:tcPr>
          <w:p w14:paraId="237EB4A2" w14:textId="77777777" w:rsidR="007D185A" w:rsidRDefault="007D185A" w:rsidP="00B323BC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</w:p>
        </w:tc>
      </w:tr>
      <w:tr w:rsidR="007D185A" w:rsidRPr="002F39C9" w14:paraId="2258E595" w14:textId="77777777" w:rsidTr="00D01778">
        <w:tc>
          <w:tcPr>
            <w:tcW w:w="777" w:type="pct"/>
            <w:vAlign w:val="center"/>
          </w:tcPr>
          <w:p w14:paraId="2D002BCA" w14:textId="77777777" w:rsidR="007D185A" w:rsidRDefault="007D185A" w:rsidP="00B323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7" w:type="pct"/>
            <w:vAlign w:val="center"/>
          </w:tcPr>
          <w:p w14:paraId="7A9CA7BD" w14:textId="77777777" w:rsidR="007D185A" w:rsidRDefault="007D185A" w:rsidP="00B323BC">
            <w:pPr>
              <w:rPr>
                <w:sz w:val="24"/>
                <w:szCs w:val="24"/>
              </w:rPr>
            </w:pPr>
          </w:p>
        </w:tc>
        <w:tc>
          <w:tcPr>
            <w:tcW w:w="2896" w:type="pct"/>
          </w:tcPr>
          <w:p w14:paraId="66DC092D" w14:textId="77777777" w:rsidR="007D185A" w:rsidRDefault="007D185A" w:rsidP="00B323BC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</w:pPr>
          </w:p>
        </w:tc>
      </w:tr>
    </w:tbl>
    <w:p w14:paraId="5ED809F3" w14:textId="77777777" w:rsidR="007D185A" w:rsidRDefault="007D185A" w:rsidP="007D185A">
      <w:pPr>
        <w:rPr>
          <w:b/>
          <w:sz w:val="24"/>
          <w:szCs w:val="24"/>
        </w:rPr>
      </w:pPr>
    </w:p>
    <w:p w14:paraId="21029F13" w14:textId="77777777" w:rsidR="007D185A" w:rsidRPr="00B94AE5" w:rsidRDefault="007D185A" w:rsidP="007D185A">
      <w:pPr>
        <w:pStyle w:val="Heading1"/>
        <w:rPr>
          <w:b w:val="0"/>
          <w:szCs w:val="24"/>
          <w:u w:val="single"/>
        </w:rPr>
      </w:pPr>
      <w:bookmarkStart w:id="4" w:name="_Toc448150052"/>
      <w:r w:rsidRPr="00B94AE5">
        <w:rPr>
          <w:b w:val="0"/>
          <w:szCs w:val="24"/>
          <w:u w:val="single"/>
        </w:rPr>
        <w:t xml:space="preserve">Step </w:t>
      </w:r>
      <w:r>
        <w:rPr>
          <w:b w:val="0"/>
          <w:szCs w:val="24"/>
          <w:u w:val="single"/>
        </w:rPr>
        <w:t>3</w:t>
      </w:r>
      <w:r w:rsidRPr="00B94AE5">
        <w:rPr>
          <w:b w:val="0"/>
          <w:szCs w:val="24"/>
          <w:u w:val="single"/>
        </w:rPr>
        <w:t>: Monitoring and review</w:t>
      </w:r>
      <w:bookmarkEnd w:id="4"/>
    </w:p>
    <w:p w14:paraId="7C9D4FAD" w14:textId="77777777" w:rsidR="007D185A" w:rsidRPr="00B94AE5" w:rsidRDefault="007D185A" w:rsidP="007D185A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Q6</w:t>
      </w:r>
      <w:r w:rsidRPr="00B94AE5">
        <w:rPr>
          <w:b/>
          <w:sz w:val="24"/>
          <w:szCs w:val="24"/>
        </w:rPr>
        <w:t>. What monitoring mechanisms do you have in place to assess the actual impact of your policy?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7D185A" w:rsidRPr="002F39C9" w14:paraId="53625525" w14:textId="77777777" w:rsidTr="00B323BC">
        <w:trPr>
          <w:trHeight w:val="1635"/>
        </w:trPr>
        <w:tc>
          <w:tcPr>
            <w:tcW w:w="5000" w:type="pct"/>
          </w:tcPr>
          <w:p w14:paraId="3A068D65" w14:textId="77777777" w:rsidR="007D185A" w:rsidRDefault="007D185A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</w:p>
          <w:p w14:paraId="286B24C0" w14:textId="5B552F9A" w:rsidR="007D185A" w:rsidRDefault="00392D11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completed post-consultation.</w:t>
            </w:r>
          </w:p>
          <w:p w14:paraId="316D910C" w14:textId="77777777" w:rsidR="007D185A" w:rsidRPr="002F39C9" w:rsidRDefault="007D185A" w:rsidP="00B323BC">
            <w:pPr>
              <w:pStyle w:val="ListParagraph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14:paraId="7E6959D5" w14:textId="77777777" w:rsidR="007D185A" w:rsidRPr="002F39C9" w:rsidRDefault="007D185A" w:rsidP="007D185A">
      <w:pPr>
        <w:rPr>
          <w:sz w:val="24"/>
          <w:szCs w:val="24"/>
        </w:rPr>
      </w:pPr>
      <w:r w:rsidRPr="002F39C9">
        <w:rPr>
          <w:sz w:val="24"/>
          <w:szCs w:val="24"/>
        </w:rPr>
        <w:t>Please provide a review date to complete an update on this assessment</w:t>
      </w:r>
      <w:r w:rsidR="00A147D3">
        <w:rPr>
          <w:sz w:val="24"/>
          <w:szCs w:val="24"/>
        </w:rPr>
        <w:t xml:space="preserve"> (three months from initial completion)</w:t>
      </w:r>
      <w:r w:rsidRPr="002F39C9">
        <w:rPr>
          <w:sz w:val="24"/>
          <w:szCs w:val="24"/>
        </w:rPr>
        <w:t xml:space="preserve">. </w:t>
      </w:r>
    </w:p>
    <w:p w14:paraId="2AA84813" w14:textId="0D9F9604" w:rsidR="00057107" w:rsidRPr="001D52FE" w:rsidRDefault="007D185A" w:rsidP="007D185A">
      <w:pPr>
        <w:rPr>
          <w:sz w:val="24"/>
          <w:szCs w:val="24"/>
        </w:rPr>
      </w:pPr>
      <w:r w:rsidRPr="7D156484">
        <w:rPr>
          <w:b/>
          <w:bCs/>
          <w:sz w:val="24"/>
          <w:szCs w:val="24"/>
        </w:rPr>
        <w:t xml:space="preserve">Date: </w:t>
      </w:r>
      <w:r w:rsidR="48288976" w:rsidRPr="7D156484">
        <w:rPr>
          <w:b/>
          <w:bCs/>
          <w:sz w:val="24"/>
          <w:szCs w:val="24"/>
        </w:rPr>
        <w:t>February 202</w:t>
      </w:r>
      <w:r w:rsidR="00E121D9">
        <w:rPr>
          <w:b/>
          <w:bCs/>
          <w:sz w:val="24"/>
          <w:szCs w:val="24"/>
        </w:rPr>
        <w:t>2</w:t>
      </w:r>
      <w:r w:rsidR="48288976" w:rsidRPr="7D156484">
        <w:rPr>
          <w:b/>
          <w:bCs/>
          <w:sz w:val="24"/>
          <w:szCs w:val="24"/>
        </w:rPr>
        <w:t xml:space="preserve"> to consider the outputs from </w:t>
      </w:r>
      <w:r w:rsidR="00E121D9">
        <w:rPr>
          <w:b/>
          <w:bCs/>
          <w:sz w:val="24"/>
          <w:szCs w:val="24"/>
        </w:rPr>
        <w:t>the consultation</w:t>
      </w:r>
      <w:r w:rsidR="48288976" w:rsidRPr="7D156484">
        <w:rPr>
          <w:b/>
          <w:bCs/>
          <w:sz w:val="24"/>
          <w:szCs w:val="24"/>
        </w:rPr>
        <w:t xml:space="preserve">. </w:t>
      </w:r>
    </w:p>
    <w:sectPr w:rsidR="00057107" w:rsidRPr="001D52FE" w:rsidSect="007D185A">
      <w:headerReference w:type="default" r:id="rId17"/>
      <w:footerReference w:type="default" r:id="rId18"/>
      <w:pgSz w:w="12240" w:h="15840"/>
      <w:pgMar w:top="720" w:right="1325" w:bottom="720" w:left="851" w:header="426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76E6" w14:textId="77777777" w:rsidR="00681527" w:rsidRDefault="00681527" w:rsidP="0053217A">
      <w:pPr>
        <w:spacing w:line="240" w:lineRule="auto"/>
      </w:pPr>
      <w:r>
        <w:separator/>
      </w:r>
    </w:p>
  </w:endnote>
  <w:endnote w:type="continuationSeparator" w:id="0">
    <w:p w14:paraId="0362D5B5" w14:textId="77777777" w:rsidR="00681527" w:rsidRDefault="00681527" w:rsidP="0053217A">
      <w:pPr>
        <w:spacing w:line="240" w:lineRule="auto"/>
      </w:pPr>
      <w:r>
        <w:continuationSeparator/>
      </w:r>
    </w:p>
  </w:endnote>
  <w:endnote w:type="continuationNotice" w:id="1">
    <w:p w14:paraId="6B385E6F" w14:textId="77777777" w:rsidR="00681527" w:rsidRDefault="006815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4D53" w14:textId="0F125526" w:rsidR="00B323BC" w:rsidRPr="003E2A95" w:rsidRDefault="00B323BC" w:rsidP="003E2A95">
    <w:pPr>
      <w:pStyle w:val="Footer"/>
      <w:tabs>
        <w:tab w:val="clear" w:pos="9026"/>
        <w:tab w:val="right" w:pos="9638"/>
      </w:tabs>
    </w:pPr>
    <w:r>
      <w:tab/>
    </w:r>
    <w:r w:rsidRPr="0024137F">
      <w:tab/>
      <w:t xml:space="preserve">Page </w:t>
    </w:r>
    <w:r w:rsidR="00513BB6">
      <w:fldChar w:fldCharType="begin"/>
    </w:r>
    <w:r w:rsidR="00513BB6">
      <w:instrText xml:space="preserve"> PAGE   \* MERGEFORMAT </w:instrText>
    </w:r>
    <w:r w:rsidR="00513BB6">
      <w:fldChar w:fldCharType="separate"/>
    </w:r>
    <w:r w:rsidR="00360EA9">
      <w:rPr>
        <w:noProof/>
      </w:rPr>
      <w:t>1</w:t>
    </w:r>
    <w:r w:rsidR="00513BB6">
      <w:rPr>
        <w:noProof/>
      </w:rPr>
      <w:fldChar w:fldCharType="end"/>
    </w:r>
    <w:r w:rsidRPr="0024137F">
      <w:rPr>
        <w:noProof/>
      </w:rPr>
      <w:t xml:space="preserve"> of </w:t>
    </w:r>
    <w:fldSimple w:instr="NUMPAGES   \* MERGEFORMAT">
      <w:r w:rsidR="00360EA9">
        <w:rPr>
          <w:noProof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24BD" w14:textId="06F9883F" w:rsidR="00B323BC" w:rsidRPr="009D1BF3" w:rsidRDefault="00B323BC" w:rsidP="003E2A95">
    <w:pPr>
      <w:pStyle w:val="Footer"/>
      <w:tabs>
        <w:tab w:val="clear" w:pos="4513"/>
        <w:tab w:val="clear" w:pos="9026"/>
        <w:tab w:val="center" w:pos="6804"/>
        <w:tab w:val="right" w:pos="14317"/>
      </w:tabs>
      <w:rPr>
        <w:sz w:val="24"/>
        <w:szCs w:val="24"/>
      </w:rPr>
    </w:pPr>
    <w:r w:rsidRPr="009D1BF3">
      <w:rPr>
        <w:sz w:val="24"/>
        <w:szCs w:val="24"/>
      </w:rPr>
      <w:tab/>
    </w:r>
    <w:r w:rsidR="00E66A24" w:rsidRPr="009D1BF3">
      <w:rPr>
        <w:sz w:val="24"/>
        <w:szCs w:val="24"/>
      </w:rPr>
      <w:fldChar w:fldCharType="begin"/>
    </w:r>
    <w:r w:rsidRPr="009D1BF3">
      <w:rPr>
        <w:sz w:val="24"/>
        <w:szCs w:val="24"/>
      </w:rPr>
      <w:instrText xml:space="preserve"> TIME \@ "dd MMMM yyyy" </w:instrText>
    </w:r>
    <w:r w:rsidR="00E66A24" w:rsidRPr="009D1BF3">
      <w:rPr>
        <w:sz w:val="24"/>
        <w:szCs w:val="24"/>
      </w:rPr>
      <w:fldChar w:fldCharType="separate"/>
    </w:r>
    <w:r w:rsidR="00E66A24" w:rsidRPr="009D1BF3">
      <w:rPr>
        <w:sz w:val="24"/>
        <w:szCs w:val="24"/>
      </w:rPr>
      <w:fldChar w:fldCharType="end"/>
    </w:r>
    <w:r w:rsidRPr="009D1BF3">
      <w:rPr>
        <w:sz w:val="24"/>
        <w:szCs w:val="24"/>
      </w:rPr>
      <w:tab/>
      <w:t xml:space="preserve">Page </w:t>
    </w:r>
    <w:r w:rsidR="00E66A24" w:rsidRPr="009D1BF3">
      <w:rPr>
        <w:sz w:val="24"/>
        <w:szCs w:val="24"/>
      </w:rPr>
      <w:fldChar w:fldCharType="begin"/>
    </w:r>
    <w:r w:rsidRPr="009D1BF3">
      <w:rPr>
        <w:sz w:val="24"/>
        <w:szCs w:val="24"/>
      </w:rPr>
      <w:instrText xml:space="preserve"> PAGE   \* MERGEFORMAT </w:instrText>
    </w:r>
    <w:r w:rsidR="00E66A24" w:rsidRPr="009D1BF3">
      <w:rPr>
        <w:sz w:val="24"/>
        <w:szCs w:val="24"/>
      </w:rPr>
      <w:fldChar w:fldCharType="separate"/>
    </w:r>
    <w:r w:rsidR="00360EA9">
      <w:rPr>
        <w:noProof/>
        <w:sz w:val="24"/>
        <w:szCs w:val="24"/>
      </w:rPr>
      <w:t>8</w:t>
    </w:r>
    <w:r w:rsidR="00E66A24" w:rsidRPr="009D1BF3">
      <w:rPr>
        <w:noProof/>
        <w:sz w:val="24"/>
        <w:szCs w:val="24"/>
      </w:rPr>
      <w:fldChar w:fldCharType="end"/>
    </w:r>
    <w:r w:rsidRPr="009D1BF3">
      <w:rPr>
        <w:noProof/>
        <w:sz w:val="24"/>
        <w:szCs w:val="24"/>
      </w:rPr>
      <w:t xml:space="preserve"> of </w:t>
    </w:r>
    <w:fldSimple w:instr="NUMPAGES   \* MERGEFORMAT">
      <w:r w:rsidR="00360EA9" w:rsidRPr="00360EA9">
        <w:rPr>
          <w:noProof/>
          <w:sz w:val="24"/>
          <w:szCs w:val="24"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8E3F" w14:textId="042E6A2A" w:rsidR="00B323BC" w:rsidRPr="003E2A95" w:rsidRDefault="00B323BC" w:rsidP="003E2A95">
    <w:pPr>
      <w:pStyle w:val="Footer"/>
      <w:tabs>
        <w:tab w:val="clear" w:pos="9026"/>
        <w:tab w:val="right" w:pos="9638"/>
      </w:tabs>
    </w:pPr>
    <w:r>
      <w:tab/>
    </w:r>
    <w:r w:rsidRPr="0024137F">
      <w:tab/>
      <w:t xml:space="preserve">Page </w:t>
    </w:r>
    <w:r w:rsidR="00513BB6">
      <w:fldChar w:fldCharType="begin"/>
    </w:r>
    <w:r w:rsidR="00513BB6">
      <w:instrText xml:space="preserve"> PAGE   \* MERGEFORMAT </w:instrText>
    </w:r>
    <w:r w:rsidR="00513BB6">
      <w:fldChar w:fldCharType="separate"/>
    </w:r>
    <w:r w:rsidR="00360EA9">
      <w:rPr>
        <w:noProof/>
      </w:rPr>
      <w:t>11</w:t>
    </w:r>
    <w:r w:rsidR="00513BB6">
      <w:rPr>
        <w:noProof/>
      </w:rPr>
      <w:fldChar w:fldCharType="end"/>
    </w:r>
    <w:r w:rsidRPr="0024137F">
      <w:rPr>
        <w:noProof/>
      </w:rPr>
      <w:t xml:space="preserve"> of </w:t>
    </w:r>
    <w:fldSimple w:instr="NUMPAGES   \* MERGEFORMAT">
      <w:r w:rsidR="00360EA9">
        <w:rPr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1D43" w14:textId="77777777" w:rsidR="00681527" w:rsidRDefault="00681527" w:rsidP="0053217A">
      <w:pPr>
        <w:spacing w:line="240" w:lineRule="auto"/>
      </w:pPr>
      <w:r>
        <w:separator/>
      </w:r>
    </w:p>
  </w:footnote>
  <w:footnote w:type="continuationSeparator" w:id="0">
    <w:p w14:paraId="4EFF874F" w14:textId="77777777" w:rsidR="00681527" w:rsidRDefault="00681527" w:rsidP="0053217A">
      <w:pPr>
        <w:spacing w:line="240" w:lineRule="auto"/>
      </w:pPr>
      <w:r>
        <w:continuationSeparator/>
      </w:r>
    </w:p>
  </w:footnote>
  <w:footnote w:type="continuationNotice" w:id="1">
    <w:p w14:paraId="02B957FE" w14:textId="77777777" w:rsidR="00681527" w:rsidRDefault="006815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9102" w14:textId="77777777" w:rsidR="00B323BC" w:rsidRPr="00975B07" w:rsidRDefault="00B323BC" w:rsidP="00975B07">
    <w:pPr>
      <w:pStyle w:val="Header"/>
      <w:tabs>
        <w:tab w:val="clear" w:pos="9026"/>
        <w:tab w:val="right" w:pos="9638"/>
      </w:tabs>
      <w:rPr>
        <w:b/>
        <w:sz w:val="24"/>
        <w:szCs w:val="24"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C10C" w14:textId="77777777" w:rsidR="00B323BC" w:rsidRPr="00606F62" w:rsidRDefault="00B323BC" w:rsidP="00606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EB1" w14:textId="77777777" w:rsidR="00B323BC" w:rsidRPr="00DD0F96" w:rsidRDefault="00B323BC" w:rsidP="00975B07">
    <w:pPr>
      <w:pStyle w:val="Header"/>
      <w:tabs>
        <w:tab w:val="clear" w:pos="9026"/>
        <w:tab w:val="right" w:pos="9638"/>
      </w:tabs>
      <w:rPr>
        <w:b/>
        <w:sz w:val="24"/>
        <w:szCs w:val="24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F08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E5A46"/>
    <w:multiLevelType w:val="multilevel"/>
    <w:tmpl w:val="E21CE7A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3DD72BD"/>
    <w:multiLevelType w:val="multilevel"/>
    <w:tmpl w:val="58C02000"/>
    <w:lvl w:ilvl="0">
      <w:start w:val="2"/>
      <w:numFmt w:val="decimal"/>
      <w:lvlText w:val="%1."/>
      <w:lvlJc w:val="left"/>
      <w:pPr>
        <w:tabs>
          <w:tab w:val="num" w:pos="518"/>
        </w:tabs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4E97EA0"/>
    <w:multiLevelType w:val="multilevel"/>
    <w:tmpl w:val="2D184E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04086C"/>
    <w:multiLevelType w:val="hybridMultilevel"/>
    <w:tmpl w:val="AF1C578E"/>
    <w:lvl w:ilvl="0" w:tplc="FA868DC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D44F6"/>
    <w:multiLevelType w:val="hybridMultilevel"/>
    <w:tmpl w:val="C11ABA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754E45"/>
    <w:multiLevelType w:val="hybridMultilevel"/>
    <w:tmpl w:val="E12A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57709"/>
    <w:multiLevelType w:val="multilevel"/>
    <w:tmpl w:val="F744837C"/>
    <w:lvl w:ilvl="0">
      <w:start w:val="2"/>
      <w:numFmt w:val="decimal"/>
      <w:lvlText w:val="%1."/>
      <w:lvlJc w:val="left"/>
      <w:pPr>
        <w:tabs>
          <w:tab w:val="num" w:pos="518"/>
        </w:tabs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94F200E"/>
    <w:multiLevelType w:val="multilevel"/>
    <w:tmpl w:val="6B0400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1DA440AA"/>
    <w:multiLevelType w:val="multilevel"/>
    <w:tmpl w:val="075A530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208C5884"/>
    <w:multiLevelType w:val="hybridMultilevel"/>
    <w:tmpl w:val="EB9C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3C90"/>
    <w:multiLevelType w:val="hybridMultilevel"/>
    <w:tmpl w:val="FDECFC1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164671"/>
    <w:multiLevelType w:val="hybridMultilevel"/>
    <w:tmpl w:val="3BC69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36903"/>
    <w:multiLevelType w:val="hybridMultilevel"/>
    <w:tmpl w:val="AEA4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93874"/>
    <w:multiLevelType w:val="hybridMultilevel"/>
    <w:tmpl w:val="E4E48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7CE"/>
    <w:multiLevelType w:val="hybridMultilevel"/>
    <w:tmpl w:val="B338F9EE"/>
    <w:lvl w:ilvl="0" w:tplc="A9FE1BCE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D237F"/>
    <w:multiLevelType w:val="hybridMultilevel"/>
    <w:tmpl w:val="D138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853BD"/>
    <w:multiLevelType w:val="hybridMultilevel"/>
    <w:tmpl w:val="9E78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17E55"/>
    <w:multiLevelType w:val="multilevel"/>
    <w:tmpl w:val="BF06E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44232524"/>
    <w:multiLevelType w:val="hybridMultilevel"/>
    <w:tmpl w:val="2938A7C2"/>
    <w:lvl w:ilvl="0" w:tplc="5588CADA">
      <w:start w:val="1"/>
      <w:numFmt w:val="bullet"/>
      <w:lvlText w:val=""/>
      <w:lvlJc w:val="left"/>
      <w:pPr>
        <w:tabs>
          <w:tab w:val="num" w:pos="1701"/>
        </w:tabs>
        <w:ind w:left="720" w:hanging="720"/>
      </w:pPr>
      <w:rPr>
        <w:rFonts w:ascii="Symbol" w:hAnsi="Symbol" w:hint="default"/>
      </w:rPr>
    </w:lvl>
    <w:lvl w:ilvl="1" w:tplc="674AFB08">
      <w:start w:val="1"/>
      <w:numFmt w:val="bullet"/>
      <w:pStyle w:val="DoubleIndentBullets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1074D"/>
    <w:multiLevelType w:val="multilevel"/>
    <w:tmpl w:val="9934E1C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49A34496"/>
    <w:multiLevelType w:val="multilevel"/>
    <w:tmpl w:val="922898D4"/>
    <w:lvl w:ilvl="0">
      <w:start w:val="1"/>
      <w:numFmt w:val="decimal"/>
      <w:pStyle w:val="GOCDeclarationsPart1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GOCDeclarationsPar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944618"/>
    <w:multiLevelType w:val="multilevel"/>
    <w:tmpl w:val="AB5435F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4B0422BD"/>
    <w:multiLevelType w:val="multilevel"/>
    <w:tmpl w:val="A6FEEF82"/>
    <w:name w:val="1stNumItem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int="cs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none"/>
      <w:lvlText w:val="1.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1.4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1.5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6">
      <w:start w:val="1"/>
      <w:numFmt w:val="none"/>
      <w:lvlText w:val="1.6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7">
      <w:start w:val="1"/>
      <w:numFmt w:val="none"/>
      <w:lvlText w:val="1.7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8">
      <w:start w:val="1"/>
      <w:numFmt w:val="none"/>
      <w:lvlRestart w:val="1"/>
      <w:lvlText w:val="1.8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24" w15:restartNumberingAfterBreak="0">
    <w:nsid w:val="4B4A0B98"/>
    <w:multiLevelType w:val="hybridMultilevel"/>
    <w:tmpl w:val="0DCC9486"/>
    <w:lvl w:ilvl="0" w:tplc="8288453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477184"/>
    <w:multiLevelType w:val="hybridMultilevel"/>
    <w:tmpl w:val="3C004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C312A"/>
    <w:multiLevelType w:val="multilevel"/>
    <w:tmpl w:val="9C6662E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EAF50AB"/>
    <w:multiLevelType w:val="hybridMultilevel"/>
    <w:tmpl w:val="C7CE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C4B86"/>
    <w:multiLevelType w:val="hybridMultilevel"/>
    <w:tmpl w:val="4AF6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62C4E"/>
    <w:multiLevelType w:val="hybridMultilevel"/>
    <w:tmpl w:val="3BD835E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8B1E81"/>
    <w:multiLevelType w:val="hybridMultilevel"/>
    <w:tmpl w:val="E23E20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702DF3"/>
    <w:multiLevelType w:val="hybridMultilevel"/>
    <w:tmpl w:val="CA8C09DE"/>
    <w:lvl w:ilvl="0" w:tplc="08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F0043"/>
    <w:multiLevelType w:val="multilevel"/>
    <w:tmpl w:val="8174A7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E86487"/>
    <w:multiLevelType w:val="multilevel"/>
    <w:tmpl w:val="0DEC78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34" w15:restartNumberingAfterBreak="0">
    <w:nsid w:val="5B911EDD"/>
    <w:multiLevelType w:val="hybridMultilevel"/>
    <w:tmpl w:val="6BCC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27ED1"/>
    <w:multiLevelType w:val="multilevel"/>
    <w:tmpl w:val="9424C9C6"/>
    <w:lvl w:ilvl="0">
      <w:start w:val="1"/>
      <w:numFmt w:val="decimal"/>
      <w:pStyle w:val="GOCPolicyLevel1"/>
      <w:lvlText w:val="%1."/>
      <w:lvlJc w:val="left"/>
      <w:pPr>
        <w:ind w:left="431" w:hanging="431"/>
      </w:pPr>
      <w:rPr>
        <w:rFonts w:hint="default"/>
        <w:sz w:val="24"/>
      </w:rPr>
    </w:lvl>
    <w:lvl w:ilvl="1">
      <w:start w:val="1"/>
      <w:numFmt w:val="decimal"/>
      <w:pStyle w:val="GOCPolicy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A65B93"/>
    <w:multiLevelType w:val="hybridMultilevel"/>
    <w:tmpl w:val="B882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01EA"/>
    <w:multiLevelType w:val="multilevel"/>
    <w:tmpl w:val="D108AC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70ED157E"/>
    <w:multiLevelType w:val="hybridMultilevel"/>
    <w:tmpl w:val="58BC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72B2B"/>
    <w:multiLevelType w:val="hybridMultilevel"/>
    <w:tmpl w:val="7B62BF6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78FB0DF5"/>
    <w:multiLevelType w:val="multilevel"/>
    <w:tmpl w:val="1E5893B6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41" w15:restartNumberingAfterBreak="0">
    <w:nsid w:val="793F2FEB"/>
    <w:multiLevelType w:val="hybridMultilevel"/>
    <w:tmpl w:val="22D0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3"/>
  </w:num>
  <w:num w:numId="4">
    <w:abstractNumId w:val="35"/>
  </w:num>
  <w:num w:numId="5">
    <w:abstractNumId w:val="19"/>
  </w:num>
  <w:num w:numId="6">
    <w:abstractNumId w:val="26"/>
  </w:num>
  <w:num w:numId="7">
    <w:abstractNumId w:val="7"/>
  </w:num>
  <w:num w:numId="8">
    <w:abstractNumId w:val="37"/>
  </w:num>
  <w:num w:numId="9">
    <w:abstractNumId w:val="27"/>
  </w:num>
  <w:num w:numId="10">
    <w:abstractNumId w:val="10"/>
  </w:num>
  <w:num w:numId="11">
    <w:abstractNumId w:val="2"/>
  </w:num>
  <w:num w:numId="12">
    <w:abstractNumId w:val="22"/>
  </w:num>
  <w:num w:numId="13">
    <w:abstractNumId w:val="9"/>
  </w:num>
  <w:num w:numId="14">
    <w:abstractNumId w:val="34"/>
  </w:num>
  <w:num w:numId="15">
    <w:abstractNumId w:val="21"/>
  </w:num>
  <w:num w:numId="16">
    <w:abstractNumId w:val="33"/>
  </w:num>
  <w:num w:numId="17">
    <w:abstractNumId w:val="18"/>
  </w:num>
  <w:num w:numId="18">
    <w:abstractNumId w:val="1"/>
  </w:num>
  <w:num w:numId="19">
    <w:abstractNumId w:val="24"/>
  </w:num>
  <w:num w:numId="20">
    <w:abstractNumId w:val="29"/>
  </w:num>
  <w:num w:numId="21">
    <w:abstractNumId w:val="5"/>
  </w:num>
  <w:num w:numId="22">
    <w:abstractNumId w:val="8"/>
  </w:num>
  <w:num w:numId="23">
    <w:abstractNumId w:val="14"/>
  </w:num>
  <w:num w:numId="24">
    <w:abstractNumId w:val="30"/>
  </w:num>
  <w:num w:numId="25">
    <w:abstractNumId w:val="6"/>
  </w:num>
  <w:num w:numId="26">
    <w:abstractNumId w:val="28"/>
  </w:num>
  <w:num w:numId="27">
    <w:abstractNumId w:val="17"/>
  </w:num>
  <w:num w:numId="28">
    <w:abstractNumId w:val="15"/>
  </w:num>
  <w:num w:numId="29">
    <w:abstractNumId w:val="25"/>
  </w:num>
  <w:num w:numId="30">
    <w:abstractNumId w:val="12"/>
  </w:num>
  <w:num w:numId="31">
    <w:abstractNumId w:val="41"/>
  </w:num>
  <w:num w:numId="32">
    <w:abstractNumId w:val="13"/>
  </w:num>
  <w:num w:numId="33">
    <w:abstractNumId w:val="39"/>
  </w:num>
  <w:num w:numId="34">
    <w:abstractNumId w:val="36"/>
  </w:num>
  <w:num w:numId="35">
    <w:abstractNumId w:val="20"/>
  </w:num>
  <w:num w:numId="36">
    <w:abstractNumId w:val="16"/>
  </w:num>
  <w:num w:numId="37">
    <w:abstractNumId w:val="32"/>
  </w:num>
  <w:num w:numId="38">
    <w:abstractNumId w:val="11"/>
  </w:num>
  <w:num w:numId="39">
    <w:abstractNumId w:val="38"/>
  </w:num>
  <w:num w:numId="40">
    <w:abstractNumId w:val="4"/>
  </w:num>
  <w:num w:numId="41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B8"/>
    <w:rsid w:val="00001693"/>
    <w:rsid w:val="00002C73"/>
    <w:rsid w:val="000040ED"/>
    <w:rsid w:val="00004B5E"/>
    <w:rsid w:val="000051BF"/>
    <w:rsid w:val="00005E61"/>
    <w:rsid w:val="00007687"/>
    <w:rsid w:val="00007CEA"/>
    <w:rsid w:val="00007DC1"/>
    <w:rsid w:val="00012786"/>
    <w:rsid w:val="00013D6A"/>
    <w:rsid w:val="00020004"/>
    <w:rsid w:val="000221EB"/>
    <w:rsid w:val="00023241"/>
    <w:rsid w:val="00024B58"/>
    <w:rsid w:val="00026001"/>
    <w:rsid w:val="00026CCC"/>
    <w:rsid w:val="00027F22"/>
    <w:rsid w:val="0003154C"/>
    <w:rsid w:val="000319CE"/>
    <w:rsid w:val="00033C9A"/>
    <w:rsid w:val="00035C56"/>
    <w:rsid w:val="000366F8"/>
    <w:rsid w:val="00036C58"/>
    <w:rsid w:val="000406B4"/>
    <w:rsid w:val="000417DE"/>
    <w:rsid w:val="0004292D"/>
    <w:rsid w:val="000429FC"/>
    <w:rsid w:val="00044407"/>
    <w:rsid w:val="00044A2D"/>
    <w:rsid w:val="00045DEC"/>
    <w:rsid w:val="00046377"/>
    <w:rsid w:val="00046B52"/>
    <w:rsid w:val="00046EBB"/>
    <w:rsid w:val="000477EA"/>
    <w:rsid w:val="00051588"/>
    <w:rsid w:val="0005349A"/>
    <w:rsid w:val="00054566"/>
    <w:rsid w:val="0005561A"/>
    <w:rsid w:val="00055646"/>
    <w:rsid w:val="0005690D"/>
    <w:rsid w:val="00057107"/>
    <w:rsid w:val="00060E50"/>
    <w:rsid w:val="00061245"/>
    <w:rsid w:val="00063143"/>
    <w:rsid w:val="00063A92"/>
    <w:rsid w:val="00063D48"/>
    <w:rsid w:val="00066E01"/>
    <w:rsid w:val="00073965"/>
    <w:rsid w:val="00075F96"/>
    <w:rsid w:val="00076F17"/>
    <w:rsid w:val="00077396"/>
    <w:rsid w:val="0007767C"/>
    <w:rsid w:val="0008136F"/>
    <w:rsid w:val="000822E9"/>
    <w:rsid w:val="00082CAD"/>
    <w:rsid w:val="00087BD3"/>
    <w:rsid w:val="00090C72"/>
    <w:rsid w:val="00090F15"/>
    <w:rsid w:val="0009113B"/>
    <w:rsid w:val="0009175C"/>
    <w:rsid w:val="0009515E"/>
    <w:rsid w:val="000963EB"/>
    <w:rsid w:val="000967A2"/>
    <w:rsid w:val="00097000"/>
    <w:rsid w:val="000A077F"/>
    <w:rsid w:val="000A3A4C"/>
    <w:rsid w:val="000A4010"/>
    <w:rsid w:val="000A42A9"/>
    <w:rsid w:val="000A42CC"/>
    <w:rsid w:val="000A438B"/>
    <w:rsid w:val="000A59C3"/>
    <w:rsid w:val="000A5C57"/>
    <w:rsid w:val="000A5CF1"/>
    <w:rsid w:val="000A61D8"/>
    <w:rsid w:val="000A6407"/>
    <w:rsid w:val="000A6E38"/>
    <w:rsid w:val="000A7AD8"/>
    <w:rsid w:val="000B106C"/>
    <w:rsid w:val="000B1088"/>
    <w:rsid w:val="000B42ED"/>
    <w:rsid w:val="000B769F"/>
    <w:rsid w:val="000B7C50"/>
    <w:rsid w:val="000C0327"/>
    <w:rsid w:val="000C0BB7"/>
    <w:rsid w:val="000C0FDF"/>
    <w:rsid w:val="000C278D"/>
    <w:rsid w:val="000C2D8F"/>
    <w:rsid w:val="000C2EF0"/>
    <w:rsid w:val="000C7597"/>
    <w:rsid w:val="000C7A04"/>
    <w:rsid w:val="000D0E78"/>
    <w:rsid w:val="000D6A99"/>
    <w:rsid w:val="000E0764"/>
    <w:rsid w:val="000E187A"/>
    <w:rsid w:val="000E2EB8"/>
    <w:rsid w:val="000E318E"/>
    <w:rsid w:val="000E578E"/>
    <w:rsid w:val="000E7BDD"/>
    <w:rsid w:val="000F2709"/>
    <w:rsid w:val="000F4180"/>
    <w:rsid w:val="000F4343"/>
    <w:rsid w:val="000F5461"/>
    <w:rsid w:val="000F5FE5"/>
    <w:rsid w:val="000F6BB7"/>
    <w:rsid w:val="000F76CB"/>
    <w:rsid w:val="001001D3"/>
    <w:rsid w:val="00100218"/>
    <w:rsid w:val="00100524"/>
    <w:rsid w:val="00105B3E"/>
    <w:rsid w:val="0010603A"/>
    <w:rsid w:val="00106218"/>
    <w:rsid w:val="00106577"/>
    <w:rsid w:val="00107ACA"/>
    <w:rsid w:val="00107F4C"/>
    <w:rsid w:val="00111C7C"/>
    <w:rsid w:val="001121D8"/>
    <w:rsid w:val="00113E7E"/>
    <w:rsid w:val="00114A39"/>
    <w:rsid w:val="00114F53"/>
    <w:rsid w:val="00115656"/>
    <w:rsid w:val="001176EC"/>
    <w:rsid w:val="00121765"/>
    <w:rsid w:val="00122183"/>
    <w:rsid w:val="001252D4"/>
    <w:rsid w:val="0012585B"/>
    <w:rsid w:val="00126FE0"/>
    <w:rsid w:val="001324E5"/>
    <w:rsid w:val="00135974"/>
    <w:rsid w:val="00135F30"/>
    <w:rsid w:val="001429AD"/>
    <w:rsid w:val="00143F97"/>
    <w:rsid w:val="001447FF"/>
    <w:rsid w:val="00145DAB"/>
    <w:rsid w:val="0014755F"/>
    <w:rsid w:val="00151CF4"/>
    <w:rsid w:val="00152A02"/>
    <w:rsid w:val="00152D2C"/>
    <w:rsid w:val="001532E3"/>
    <w:rsid w:val="00155ADF"/>
    <w:rsid w:val="00156FA5"/>
    <w:rsid w:val="00162477"/>
    <w:rsid w:val="00165795"/>
    <w:rsid w:val="00165814"/>
    <w:rsid w:val="001658A7"/>
    <w:rsid w:val="00167345"/>
    <w:rsid w:val="0017028E"/>
    <w:rsid w:val="001718D2"/>
    <w:rsid w:val="0017275B"/>
    <w:rsid w:val="00174C5F"/>
    <w:rsid w:val="00176104"/>
    <w:rsid w:val="00177361"/>
    <w:rsid w:val="001853AA"/>
    <w:rsid w:val="00185C32"/>
    <w:rsid w:val="0018630E"/>
    <w:rsid w:val="00187FEF"/>
    <w:rsid w:val="001905ED"/>
    <w:rsid w:val="00190833"/>
    <w:rsid w:val="00190BFA"/>
    <w:rsid w:val="001917C0"/>
    <w:rsid w:val="00192499"/>
    <w:rsid w:val="00192B68"/>
    <w:rsid w:val="00193954"/>
    <w:rsid w:val="0019616B"/>
    <w:rsid w:val="00196679"/>
    <w:rsid w:val="0019749E"/>
    <w:rsid w:val="001A1DE7"/>
    <w:rsid w:val="001A3325"/>
    <w:rsid w:val="001A381E"/>
    <w:rsid w:val="001A38BD"/>
    <w:rsid w:val="001A53E5"/>
    <w:rsid w:val="001B1688"/>
    <w:rsid w:val="001B1E37"/>
    <w:rsid w:val="001B1EA5"/>
    <w:rsid w:val="001B3095"/>
    <w:rsid w:val="001B3ABB"/>
    <w:rsid w:val="001B5021"/>
    <w:rsid w:val="001B538F"/>
    <w:rsid w:val="001B5ED1"/>
    <w:rsid w:val="001B6354"/>
    <w:rsid w:val="001B68F0"/>
    <w:rsid w:val="001B7EEE"/>
    <w:rsid w:val="001C0446"/>
    <w:rsid w:val="001C1946"/>
    <w:rsid w:val="001C1D01"/>
    <w:rsid w:val="001C2A41"/>
    <w:rsid w:val="001C4697"/>
    <w:rsid w:val="001C560F"/>
    <w:rsid w:val="001D3130"/>
    <w:rsid w:val="001D37EF"/>
    <w:rsid w:val="001D3B86"/>
    <w:rsid w:val="001D52FE"/>
    <w:rsid w:val="001D644A"/>
    <w:rsid w:val="001E2E1A"/>
    <w:rsid w:val="001E3A4D"/>
    <w:rsid w:val="001E47F0"/>
    <w:rsid w:val="001E4BB6"/>
    <w:rsid w:val="001E5F48"/>
    <w:rsid w:val="001E60FA"/>
    <w:rsid w:val="001E7CEE"/>
    <w:rsid w:val="001F183A"/>
    <w:rsid w:val="001F26EF"/>
    <w:rsid w:val="001F310A"/>
    <w:rsid w:val="001F3D65"/>
    <w:rsid w:val="001F56D6"/>
    <w:rsid w:val="001F5CA5"/>
    <w:rsid w:val="00201117"/>
    <w:rsid w:val="0020518D"/>
    <w:rsid w:val="00205494"/>
    <w:rsid w:val="00205881"/>
    <w:rsid w:val="00205ACC"/>
    <w:rsid w:val="00205B2C"/>
    <w:rsid w:val="00207F66"/>
    <w:rsid w:val="002109AF"/>
    <w:rsid w:val="00211007"/>
    <w:rsid w:val="00211570"/>
    <w:rsid w:val="002115B1"/>
    <w:rsid w:val="00213342"/>
    <w:rsid w:val="00215C9C"/>
    <w:rsid w:val="00216D22"/>
    <w:rsid w:val="0021776C"/>
    <w:rsid w:val="00217E2C"/>
    <w:rsid w:val="00220829"/>
    <w:rsid w:val="002210E6"/>
    <w:rsid w:val="002228FF"/>
    <w:rsid w:val="00223522"/>
    <w:rsid w:val="002264AB"/>
    <w:rsid w:val="00226869"/>
    <w:rsid w:val="0022786A"/>
    <w:rsid w:val="00227C54"/>
    <w:rsid w:val="00227CD1"/>
    <w:rsid w:val="00227FCF"/>
    <w:rsid w:val="00230D25"/>
    <w:rsid w:val="00230EC6"/>
    <w:rsid w:val="0023116C"/>
    <w:rsid w:val="00232B31"/>
    <w:rsid w:val="00234AF3"/>
    <w:rsid w:val="002364FC"/>
    <w:rsid w:val="002400F7"/>
    <w:rsid w:val="0024081C"/>
    <w:rsid w:val="0024208F"/>
    <w:rsid w:val="00242211"/>
    <w:rsid w:val="00242CBC"/>
    <w:rsid w:val="00245180"/>
    <w:rsid w:val="00250861"/>
    <w:rsid w:val="00253F4B"/>
    <w:rsid w:val="00254ECA"/>
    <w:rsid w:val="0025784B"/>
    <w:rsid w:val="0026229B"/>
    <w:rsid w:val="002654D8"/>
    <w:rsid w:val="00266A4D"/>
    <w:rsid w:val="00267D82"/>
    <w:rsid w:val="00267DDA"/>
    <w:rsid w:val="00270C0C"/>
    <w:rsid w:val="00271009"/>
    <w:rsid w:val="002711BB"/>
    <w:rsid w:val="002717F7"/>
    <w:rsid w:val="00271897"/>
    <w:rsid w:val="002751EF"/>
    <w:rsid w:val="00275AAF"/>
    <w:rsid w:val="00275F8F"/>
    <w:rsid w:val="00276E89"/>
    <w:rsid w:val="00281E49"/>
    <w:rsid w:val="002826DD"/>
    <w:rsid w:val="00282CAD"/>
    <w:rsid w:val="00282D19"/>
    <w:rsid w:val="002902B4"/>
    <w:rsid w:val="002931E9"/>
    <w:rsid w:val="00293FED"/>
    <w:rsid w:val="0029481E"/>
    <w:rsid w:val="002A031A"/>
    <w:rsid w:val="002A291E"/>
    <w:rsid w:val="002A43A7"/>
    <w:rsid w:val="002A4628"/>
    <w:rsid w:val="002A536D"/>
    <w:rsid w:val="002A66D7"/>
    <w:rsid w:val="002B295F"/>
    <w:rsid w:val="002B2F36"/>
    <w:rsid w:val="002B3D47"/>
    <w:rsid w:val="002B57B8"/>
    <w:rsid w:val="002B5E02"/>
    <w:rsid w:val="002C0882"/>
    <w:rsid w:val="002C0EF9"/>
    <w:rsid w:val="002C6207"/>
    <w:rsid w:val="002D1DB7"/>
    <w:rsid w:val="002D223B"/>
    <w:rsid w:val="002D2ACC"/>
    <w:rsid w:val="002D2BE1"/>
    <w:rsid w:val="002D2C53"/>
    <w:rsid w:val="002D3D6E"/>
    <w:rsid w:val="002D444F"/>
    <w:rsid w:val="002D598D"/>
    <w:rsid w:val="002D5BE1"/>
    <w:rsid w:val="002D5D49"/>
    <w:rsid w:val="002E1436"/>
    <w:rsid w:val="002E3077"/>
    <w:rsid w:val="002E3653"/>
    <w:rsid w:val="002E4E7F"/>
    <w:rsid w:val="002E5ED2"/>
    <w:rsid w:val="002F2208"/>
    <w:rsid w:val="002F42C8"/>
    <w:rsid w:val="002F5010"/>
    <w:rsid w:val="002F7CEF"/>
    <w:rsid w:val="003011BA"/>
    <w:rsid w:val="00303BEE"/>
    <w:rsid w:val="00303D19"/>
    <w:rsid w:val="00306306"/>
    <w:rsid w:val="00311BA1"/>
    <w:rsid w:val="00313D29"/>
    <w:rsid w:val="003175C5"/>
    <w:rsid w:val="003201B1"/>
    <w:rsid w:val="00321279"/>
    <w:rsid w:val="00321D29"/>
    <w:rsid w:val="00324B86"/>
    <w:rsid w:val="00324C6F"/>
    <w:rsid w:val="00325EC9"/>
    <w:rsid w:val="003279AB"/>
    <w:rsid w:val="00330D43"/>
    <w:rsid w:val="003313BE"/>
    <w:rsid w:val="003323FD"/>
    <w:rsid w:val="003324FA"/>
    <w:rsid w:val="00333515"/>
    <w:rsid w:val="003337B2"/>
    <w:rsid w:val="00334402"/>
    <w:rsid w:val="003350F1"/>
    <w:rsid w:val="003355FE"/>
    <w:rsid w:val="00335F14"/>
    <w:rsid w:val="00336853"/>
    <w:rsid w:val="00336A73"/>
    <w:rsid w:val="003401B6"/>
    <w:rsid w:val="00340309"/>
    <w:rsid w:val="00340D7D"/>
    <w:rsid w:val="00341474"/>
    <w:rsid w:val="00342840"/>
    <w:rsid w:val="00345CA1"/>
    <w:rsid w:val="00345F87"/>
    <w:rsid w:val="00347CE4"/>
    <w:rsid w:val="0035226E"/>
    <w:rsid w:val="00352632"/>
    <w:rsid w:val="00353354"/>
    <w:rsid w:val="0035399D"/>
    <w:rsid w:val="0035448E"/>
    <w:rsid w:val="00354FF2"/>
    <w:rsid w:val="00355C1E"/>
    <w:rsid w:val="00357848"/>
    <w:rsid w:val="00360693"/>
    <w:rsid w:val="00360EA9"/>
    <w:rsid w:val="00361535"/>
    <w:rsid w:val="00362E61"/>
    <w:rsid w:val="00365A3A"/>
    <w:rsid w:val="00365E67"/>
    <w:rsid w:val="00367F1C"/>
    <w:rsid w:val="00374BC4"/>
    <w:rsid w:val="00374D24"/>
    <w:rsid w:val="00377C0B"/>
    <w:rsid w:val="00383334"/>
    <w:rsid w:val="003837BB"/>
    <w:rsid w:val="003857EE"/>
    <w:rsid w:val="0038672F"/>
    <w:rsid w:val="00390C99"/>
    <w:rsid w:val="003918A5"/>
    <w:rsid w:val="003922FA"/>
    <w:rsid w:val="00392BBB"/>
    <w:rsid w:val="00392D11"/>
    <w:rsid w:val="003933F3"/>
    <w:rsid w:val="00395088"/>
    <w:rsid w:val="0039555B"/>
    <w:rsid w:val="00395F5B"/>
    <w:rsid w:val="003969EE"/>
    <w:rsid w:val="0039723E"/>
    <w:rsid w:val="003A096F"/>
    <w:rsid w:val="003A208F"/>
    <w:rsid w:val="003A35BB"/>
    <w:rsid w:val="003A4D4C"/>
    <w:rsid w:val="003A5782"/>
    <w:rsid w:val="003A6F6E"/>
    <w:rsid w:val="003B5F26"/>
    <w:rsid w:val="003B6444"/>
    <w:rsid w:val="003B74D2"/>
    <w:rsid w:val="003C2D1D"/>
    <w:rsid w:val="003C4116"/>
    <w:rsid w:val="003C57BE"/>
    <w:rsid w:val="003D0557"/>
    <w:rsid w:val="003D16FA"/>
    <w:rsid w:val="003D236E"/>
    <w:rsid w:val="003D422B"/>
    <w:rsid w:val="003D5312"/>
    <w:rsid w:val="003D74AF"/>
    <w:rsid w:val="003D754B"/>
    <w:rsid w:val="003D7846"/>
    <w:rsid w:val="003D7E48"/>
    <w:rsid w:val="003E0638"/>
    <w:rsid w:val="003E2A95"/>
    <w:rsid w:val="003E3EAF"/>
    <w:rsid w:val="003EE473"/>
    <w:rsid w:val="003F27BE"/>
    <w:rsid w:val="003F3EF3"/>
    <w:rsid w:val="003F42B9"/>
    <w:rsid w:val="003F4EBA"/>
    <w:rsid w:val="003F744E"/>
    <w:rsid w:val="00400B52"/>
    <w:rsid w:val="00401DEE"/>
    <w:rsid w:val="00401EF7"/>
    <w:rsid w:val="00401F15"/>
    <w:rsid w:val="00403D0B"/>
    <w:rsid w:val="00403F54"/>
    <w:rsid w:val="00404181"/>
    <w:rsid w:val="00406E9D"/>
    <w:rsid w:val="004079B3"/>
    <w:rsid w:val="004118F9"/>
    <w:rsid w:val="00412F38"/>
    <w:rsid w:val="0041403E"/>
    <w:rsid w:val="00414CD1"/>
    <w:rsid w:val="00416065"/>
    <w:rsid w:val="00416BEE"/>
    <w:rsid w:val="004201E3"/>
    <w:rsid w:val="00420712"/>
    <w:rsid w:val="00420FF9"/>
    <w:rsid w:val="004258F6"/>
    <w:rsid w:val="00431804"/>
    <w:rsid w:val="0043202F"/>
    <w:rsid w:val="00433072"/>
    <w:rsid w:val="004335E7"/>
    <w:rsid w:val="00433C65"/>
    <w:rsid w:val="00437726"/>
    <w:rsid w:val="00437CE9"/>
    <w:rsid w:val="0044193F"/>
    <w:rsid w:val="00441E1D"/>
    <w:rsid w:val="00441FA6"/>
    <w:rsid w:val="00442C72"/>
    <w:rsid w:val="00444074"/>
    <w:rsid w:val="00444683"/>
    <w:rsid w:val="00444FE8"/>
    <w:rsid w:val="00445371"/>
    <w:rsid w:val="00445CB9"/>
    <w:rsid w:val="004514D4"/>
    <w:rsid w:val="0045495F"/>
    <w:rsid w:val="00465244"/>
    <w:rsid w:val="00465896"/>
    <w:rsid w:val="00465F66"/>
    <w:rsid w:val="00466A97"/>
    <w:rsid w:val="00466A9A"/>
    <w:rsid w:val="00466BDF"/>
    <w:rsid w:val="00471EA8"/>
    <w:rsid w:val="004723B3"/>
    <w:rsid w:val="00474DA2"/>
    <w:rsid w:val="004750AC"/>
    <w:rsid w:val="004752E9"/>
    <w:rsid w:val="004754AF"/>
    <w:rsid w:val="00477CB2"/>
    <w:rsid w:val="0048065E"/>
    <w:rsid w:val="00482883"/>
    <w:rsid w:val="00482BCB"/>
    <w:rsid w:val="00483FA3"/>
    <w:rsid w:val="00484AE3"/>
    <w:rsid w:val="0048618C"/>
    <w:rsid w:val="00487D20"/>
    <w:rsid w:val="004902EA"/>
    <w:rsid w:val="0049036D"/>
    <w:rsid w:val="00490AAA"/>
    <w:rsid w:val="00491595"/>
    <w:rsid w:val="00491998"/>
    <w:rsid w:val="0049788D"/>
    <w:rsid w:val="004A0116"/>
    <w:rsid w:val="004A01CA"/>
    <w:rsid w:val="004A3DDB"/>
    <w:rsid w:val="004A40DA"/>
    <w:rsid w:val="004A438C"/>
    <w:rsid w:val="004A5264"/>
    <w:rsid w:val="004A59DD"/>
    <w:rsid w:val="004A65C1"/>
    <w:rsid w:val="004B003E"/>
    <w:rsid w:val="004B0ABE"/>
    <w:rsid w:val="004B2F91"/>
    <w:rsid w:val="004B47CD"/>
    <w:rsid w:val="004B5C8F"/>
    <w:rsid w:val="004B6ECE"/>
    <w:rsid w:val="004B7FC7"/>
    <w:rsid w:val="004C4F83"/>
    <w:rsid w:val="004C5764"/>
    <w:rsid w:val="004C5C7F"/>
    <w:rsid w:val="004C7258"/>
    <w:rsid w:val="004D0B13"/>
    <w:rsid w:val="004D3076"/>
    <w:rsid w:val="004D3FFB"/>
    <w:rsid w:val="004D4E63"/>
    <w:rsid w:val="004D76BE"/>
    <w:rsid w:val="004D7D14"/>
    <w:rsid w:val="004E23A9"/>
    <w:rsid w:val="004E4E12"/>
    <w:rsid w:val="004E5BAD"/>
    <w:rsid w:val="004E623F"/>
    <w:rsid w:val="004F38E9"/>
    <w:rsid w:val="004F4C28"/>
    <w:rsid w:val="004F6392"/>
    <w:rsid w:val="004F6956"/>
    <w:rsid w:val="004F7F09"/>
    <w:rsid w:val="00500562"/>
    <w:rsid w:val="005018CB"/>
    <w:rsid w:val="005031DC"/>
    <w:rsid w:val="00512796"/>
    <w:rsid w:val="00513BB6"/>
    <w:rsid w:val="00513F8A"/>
    <w:rsid w:val="00514A7C"/>
    <w:rsid w:val="005164A2"/>
    <w:rsid w:val="0051651E"/>
    <w:rsid w:val="0051654C"/>
    <w:rsid w:val="00516A6C"/>
    <w:rsid w:val="00517397"/>
    <w:rsid w:val="00521278"/>
    <w:rsid w:val="00522E07"/>
    <w:rsid w:val="00525321"/>
    <w:rsid w:val="0052686F"/>
    <w:rsid w:val="00527E47"/>
    <w:rsid w:val="00530ABD"/>
    <w:rsid w:val="0053217A"/>
    <w:rsid w:val="0053459D"/>
    <w:rsid w:val="00537B82"/>
    <w:rsid w:val="00540C27"/>
    <w:rsid w:val="00541031"/>
    <w:rsid w:val="0054160B"/>
    <w:rsid w:val="00541AE4"/>
    <w:rsid w:val="005435FD"/>
    <w:rsid w:val="005437C3"/>
    <w:rsid w:val="00544AEF"/>
    <w:rsid w:val="00546CF8"/>
    <w:rsid w:val="00550428"/>
    <w:rsid w:val="00551676"/>
    <w:rsid w:val="00551D59"/>
    <w:rsid w:val="00552071"/>
    <w:rsid w:val="0055352D"/>
    <w:rsid w:val="00553FF5"/>
    <w:rsid w:val="00555035"/>
    <w:rsid w:val="005555E7"/>
    <w:rsid w:val="00557D5B"/>
    <w:rsid w:val="00557FE5"/>
    <w:rsid w:val="0056146D"/>
    <w:rsid w:val="005621EA"/>
    <w:rsid w:val="005624C0"/>
    <w:rsid w:val="00562722"/>
    <w:rsid w:val="00562F65"/>
    <w:rsid w:val="00563B5E"/>
    <w:rsid w:val="00563EC7"/>
    <w:rsid w:val="00566DD5"/>
    <w:rsid w:val="00566E30"/>
    <w:rsid w:val="00570551"/>
    <w:rsid w:val="00570B76"/>
    <w:rsid w:val="00570BFF"/>
    <w:rsid w:val="005717A8"/>
    <w:rsid w:val="005721ED"/>
    <w:rsid w:val="00572719"/>
    <w:rsid w:val="005742D2"/>
    <w:rsid w:val="00574A56"/>
    <w:rsid w:val="0057594F"/>
    <w:rsid w:val="00577211"/>
    <w:rsid w:val="0057754F"/>
    <w:rsid w:val="0058054E"/>
    <w:rsid w:val="00582F6E"/>
    <w:rsid w:val="00583FF6"/>
    <w:rsid w:val="00584EB4"/>
    <w:rsid w:val="00585979"/>
    <w:rsid w:val="005874C9"/>
    <w:rsid w:val="005906B3"/>
    <w:rsid w:val="00591125"/>
    <w:rsid w:val="00591F53"/>
    <w:rsid w:val="0059381B"/>
    <w:rsid w:val="00595D37"/>
    <w:rsid w:val="00597252"/>
    <w:rsid w:val="005A00BC"/>
    <w:rsid w:val="005A06FE"/>
    <w:rsid w:val="005A0F53"/>
    <w:rsid w:val="005A1F58"/>
    <w:rsid w:val="005A30D1"/>
    <w:rsid w:val="005A3644"/>
    <w:rsid w:val="005A3741"/>
    <w:rsid w:val="005A3F62"/>
    <w:rsid w:val="005A4F2B"/>
    <w:rsid w:val="005A5281"/>
    <w:rsid w:val="005A5B50"/>
    <w:rsid w:val="005A5F18"/>
    <w:rsid w:val="005A62AD"/>
    <w:rsid w:val="005A6EEF"/>
    <w:rsid w:val="005A7354"/>
    <w:rsid w:val="005A7E53"/>
    <w:rsid w:val="005B0642"/>
    <w:rsid w:val="005B2424"/>
    <w:rsid w:val="005B2FC7"/>
    <w:rsid w:val="005B3058"/>
    <w:rsid w:val="005B4575"/>
    <w:rsid w:val="005B50A2"/>
    <w:rsid w:val="005B732C"/>
    <w:rsid w:val="005C202F"/>
    <w:rsid w:val="005C2483"/>
    <w:rsid w:val="005C49B8"/>
    <w:rsid w:val="005D0F58"/>
    <w:rsid w:val="005D1905"/>
    <w:rsid w:val="005D348D"/>
    <w:rsid w:val="005D3E11"/>
    <w:rsid w:val="005D5B6A"/>
    <w:rsid w:val="005D5CEF"/>
    <w:rsid w:val="005D64C2"/>
    <w:rsid w:val="005D652E"/>
    <w:rsid w:val="005D794D"/>
    <w:rsid w:val="005D7E2B"/>
    <w:rsid w:val="005E066B"/>
    <w:rsid w:val="005E2775"/>
    <w:rsid w:val="005E2C6E"/>
    <w:rsid w:val="005E64B3"/>
    <w:rsid w:val="005F07DF"/>
    <w:rsid w:val="005F118C"/>
    <w:rsid w:val="005F2607"/>
    <w:rsid w:val="005F47F9"/>
    <w:rsid w:val="005F5B3F"/>
    <w:rsid w:val="005F754B"/>
    <w:rsid w:val="00603A0A"/>
    <w:rsid w:val="00603B9D"/>
    <w:rsid w:val="00603E0F"/>
    <w:rsid w:val="00604681"/>
    <w:rsid w:val="00604E29"/>
    <w:rsid w:val="00604FB0"/>
    <w:rsid w:val="0060548B"/>
    <w:rsid w:val="00606712"/>
    <w:rsid w:val="00606F62"/>
    <w:rsid w:val="0061139C"/>
    <w:rsid w:val="00611780"/>
    <w:rsid w:val="006125C1"/>
    <w:rsid w:val="00613C41"/>
    <w:rsid w:val="006158AB"/>
    <w:rsid w:val="00616223"/>
    <w:rsid w:val="00616FD9"/>
    <w:rsid w:val="00617562"/>
    <w:rsid w:val="006178F6"/>
    <w:rsid w:val="00617C87"/>
    <w:rsid w:val="00620565"/>
    <w:rsid w:val="00621EBF"/>
    <w:rsid w:val="0062263C"/>
    <w:rsid w:val="00622779"/>
    <w:rsid w:val="006258AD"/>
    <w:rsid w:val="006277E9"/>
    <w:rsid w:val="00630952"/>
    <w:rsid w:val="00633783"/>
    <w:rsid w:val="006364CF"/>
    <w:rsid w:val="0064275E"/>
    <w:rsid w:val="00642D9A"/>
    <w:rsid w:val="006430C3"/>
    <w:rsid w:val="00644417"/>
    <w:rsid w:val="0064703C"/>
    <w:rsid w:val="00650DD1"/>
    <w:rsid w:val="0065141E"/>
    <w:rsid w:val="0065189A"/>
    <w:rsid w:val="00652765"/>
    <w:rsid w:val="00653286"/>
    <w:rsid w:val="00653B84"/>
    <w:rsid w:val="00654FE2"/>
    <w:rsid w:val="00655160"/>
    <w:rsid w:val="0065525F"/>
    <w:rsid w:val="006556AC"/>
    <w:rsid w:val="00657D25"/>
    <w:rsid w:val="00660E6A"/>
    <w:rsid w:val="00660FF1"/>
    <w:rsid w:val="006619FC"/>
    <w:rsid w:val="00661B04"/>
    <w:rsid w:val="0066227F"/>
    <w:rsid w:val="006625B7"/>
    <w:rsid w:val="00662F98"/>
    <w:rsid w:val="006658F9"/>
    <w:rsid w:val="00666053"/>
    <w:rsid w:val="00666FB8"/>
    <w:rsid w:val="00667585"/>
    <w:rsid w:val="006679E4"/>
    <w:rsid w:val="00673210"/>
    <w:rsid w:val="006742FE"/>
    <w:rsid w:val="00674C33"/>
    <w:rsid w:val="006763AC"/>
    <w:rsid w:val="006768F0"/>
    <w:rsid w:val="0068092B"/>
    <w:rsid w:val="00681527"/>
    <w:rsid w:val="006820F4"/>
    <w:rsid w:val="00683E29"/>
    <w:rsid w:val="00683FB5"/>
    <w:rsid w:val="00684888"/>
    <w:rsid w:val="006849D6"/>
    <w:rsid w:val="0068528A"/>
    <w:rsid w:val="00685FFF"/>
    <w:rsid w:val="00686A38"/>
    <w:rsid w:val="00686E16"/>
    <w:rsid w:val="006874D8"/>
    <w:rsid w:val="00687F39"/>
    <w:rsid w:val="00690380"/>
    <w:rsid w:val="0069123B"/>
    <w:rsid w:val="00691F5C"/>
    <w:rsid w:val="0069218A"/>
    <w:rsid w:val="00694320"/>
    <w:rsid w:val="00694E1D"/>
    <w:rsid w:val="0069543F"/>
    <w:rsid w:val="0069673B"/>
    <w:rsid w:val="00697867"/>
    <w:rsid w:val="006A01AE"/>
    <w:rsid w:val="006A1706"/>
    <w:rsid w:val="006A2DD1"/>
    <w:rsid w:val="006A34BF"/>
    <w:rsid w:val="006A7A9C"/>
    <w:rsid w:val="006A7C83"/>
    <w:rsid w:val="006B2735"/>
    <w:rsid w:val="006B40F6"/>
    <w:rsid w:val="006B44C8"/>
    <w:rsid w:val="006B750A"/>
    <w:rsid w:val="006B7A58"/>
    <w:rsid w:val="006B7E67"/>
    <w:rsid w:val="006B7F5A"/>
    <w:rsid w:val="006C2F52"/>
    <w:rsid w:val="006C34A6"/>
    <w:rsid w:val="006C36B6"/>
    <w:rsid w:val="006C47B8"/>
    <w:rsid w:val="006C4F44"/>
    <w:rsid w:val="006C4FD8"/>
    <w:rsid w:val="006D0543"/>
    <w:rsid w:val="006D0BAD"/>
    <w:rsid w:val="006D2537"/>
    <w:rsid w:val="006D38B3"/>
    <w:rsid w:val="006D517C"/>
    <w:rsid w:val="006D7715"/>
    <w:rsid w:val="006E0C37"/>
    <w:rsid w:val="006E3BE1"/>
    <w:rsid w:val="006E503A"/>
    <w:rsid w:val="006E6A38"/>
    <w:rsid w:val="006E6B38"/>
    <w:rsid w:val="006E72A6"/>
    <w:rsid w:val="006F0892"/>
    <w:rsid w:val="006F0A23"/>
    <w:rsid w:val="006F0D82"/>
    <w:rsid w:val="006F1E46"/>
    <w:rsid w:val="006F222C"/>
    <w:rsid w:val="006F2EE7"/>
    <w:rsid w:val="006F50F3"/>
    <w:rsid w:val="006F510D"/>
    <w:rsid w:val="006F6BDE"/>
    <w:rsid w:val="006F6FEB"/>
    <w:rsid w:val="006F7112"/>
    <w:rsid w:val="007004A3"/>
    <w:rsid w:val="00700F87"/>
    <w:rsid w:val="00701612"/>
    <w:rsid w:val="00703B22"/>
    <w:rsid w:val="00704BDA"/>
    <w:rsid w:val="00706377"/>
    <w:rsid w:val="007155BB"/>
    <w:rsid w:val="007167DE"/>
    <w:rsid w:val="00716D5A"/>
    <w:rsid w:val="00717578"/>
    <w:rsid w:val="00717C5B"/>
    <w:rsid w:val="0072026A"/>
    <w:rsid w:val="007205A8"/>
    <w:rsid w:val="00720B1D"/>
    <w:rsid w:val="00720BD4"/>
    <w:rsid w:val="00720BE4"/>
    <w:rsid w:val="00720E94"/>
    <w:rsid w:val="00721512"/>
    <w:rsid w:val="007218BF"/>
    <w:rsid w:val="00723B93"/>
    <w:rsid w:val="007265EC"/>
    <w:rsid w:val="007306E5"/>
    <w:rsid w:val="00730C63"/>
    <w:rsid w:val="00731510"/>
    <w:rsid w:val="007315C7"/>
    <w:rsid w:val="00731B24"/>
    <w:rsid w:val="007324FD"/>
    <w:rsid w:val="00732A98"/>
    <w:rsid w:val="00733424"/>
    <w:rsid w:val="007336F2"/>
    <w:rsid w:val="007337E3"/>
    <w:rsid w:val="00734485"/>
    <w:rsid w:val="00734F3A"/>
    <w:rsid w:val="00734FAF"/>
    <w:rsid w:val="00736516"/>
    <w:rsid w:val="007410C0"/>
    <w:rsid w:val="007426FE"/>
    <w:rsid w:val="00745241"/>
    <w:rsid w:val="00747348"/>
    <w:rsid w:val="007474B9"/>
    <w:rsid w:val="00747EE5"/>
    <w:rsid w:val="007500DA"/>
    <w:rsid w:val="007505E3"/>
    <w:rsid w:val="00751173"/>
    <w:rsid w:val="007527AD"/>
    <w:rsid w:val="00752C3A"/>
    <w:rsid w:val="00752CA3"/>
    <w:rsid w:val="007555A2"/>
    <w:rsid w:val="00757044"/>
    <w:rsid w:val="007578B7"/>
    <w:rsid w:val="0076228A"/>
    <w:rsid w:val="007633A0"/>
    <w:rsid w:val="0076453E"/>
    <w:rsid w:val="00764636"/>
    <w:rsid w:val="00765940"/>
    <w:rsid w:val="00766166"/>
    <w:rsid w:val="00766659"/>
    <w:rsid w:val="00766774"/>
    <w:rsid w:val="007729D8"/>
    <w:rsid w:val="00773E16"/>
    <w:rsid w:val="00777AEF"/>
    <w:rsid w:val="00777EEC"/>
    <w:rsid w:val="00781665"/>
    <w:rsid w:val="007817CF"/>
    <w:rsid w:val="00785375"/>
    <w:rsid w:val="00786277"/>
    <w:rsid w:val="00786523"/>
    <w:rsid w:val="00790336"/>
    <w:rsid w:val="00792EDB"/>
    <w:rsid w:val="00792EE5"/>
    <w:rsid w:val="00794D92"/>
    <w:rsid w:val="007970C6"/>
    <w:rsid w:val="00797362"/>
    <w:rsid w:val="0079774F"/>
    <w:rsid w:val="007A01CF"/>
    <w:rsid w:val="007A188A"/>
    <w:rsid w:val="007A1BCB"/>
    <w:rsid w:val="007A2865"/>
    <w:rsid w:val="007A29ED"/>
    <w:rsid w:val="007A361C"/>
    <w:rsid w:val="007A3E76"/>
    <w:rsid w:val="007A47E9"/>
    <w:rsid w:val="007A5258"/>
    <w:rsid w:val="007A6287"/>
    <w:rsid w:val="007A6685"/>
    <w:rsid w:val="007A6DAE"/>
    <w:rsid w:val="007A6FF7"/>
    <w:rsid w:val="007A7DFE"/>
    <w:rsid w:val="007B0A7F"/>
    <w:rsid w:val="007B26C6"/>
    <w:rsid w:val="007B742D"/>
    <w:rsid w:val="007C141D"/>
    <w:rsid w:val="007C1BFE"/>
    <w:rsid w:val="007C2498"/>
    <w:rsid w:val="007C2931"/>
    <w:rsid w:val="007C3906"/>
    <w:rsid w:val="007C439D"/>
    <w:rsid w:val="007C4F2C"/>
    <w:rsid w:val="007C5283"/>
    <w:rsid w:val="007D13DB"/>
    <w:rsid w:val="007D185A"/>
    <w:rsid w:val="007D1D84"/>
    <w:rsid w:val="007D7C40"/>
    <w:rsid w:val="007E03D6"/>
    <w:rsid w:val="007E06B7"/>
    <w:rsid w:val="007E0D91"/>
    <w:rsid w:val="007E1950"/>
    <w:rsid w:val="007E33ED"/>
    <w:rsid w:val="007E3F96"/>
    <w:rsid w:val="007E6162"/>
    <w:rsid w:val="007E62A6"/>
    <w:rsid w:val="007E66D0"/>
    <w:rsid w:val="007E71A1"/>
    <w:rsid w:val="007E79B6"/>
    <w:rsid w:val="007F021C"/>
    <w:rsid w:val="007F05D0"/>
    <w:rsid w:val="007F1225"/>
    <w:rsid w:val="007F2DC5"/>
    <w:rsid w:val="007F554B"/>
    <w:rsid w:val="007F70A3"/>
    <w:rsid w:val="0080049A"/>
    <w:rsid w:val="0080369F"/>
    <w:rsid w:val="00804060"/>
    <w:rsid w:val="00805D67"/>
    <w:rsid w:val="0080613E"/>
    <w:rsid w:val="00810493"/>
    <w:rsid w:val="00813240"/>
    <w:rsid w:val="00813710"/>
    <w:rsid w:val="00813DF1"/>
    <w:rsid w:val="00814BEF"/>
    <w:rsid w:val="00815029"/>
    <w:rsid w:val="0081659D"/>
    <w:rsid w:val="00816639"/>
    <w:rsid w:val="008210D4"/>
    <w:rsid w:val="00824ACE"/>
    <w:rsid w:val="00826347"/>
    <w:rsid w:val="0082706A"/>
    <w:rsid w:val="00832210"/>
    <w:rsid w:val="0083332B"/>
    <w:rsid w:val="00833ED7"/>
    <w:rsid w:val="00833FFB"/>
    <w:rsid w:val="00834220"/>
    <w:rsid w:val="00834410"/>
    <w:rsid w:val="00834DD2"/>
    <w:rsid w:val="00835783"/>
    <w:rsid w:val="0083585A"/>
    <w:rsid w:val="00840F59"/>
    <w:rsid w:val="00842289"/>
    <w:rsid w:val="00842D47"/>
    <w:rsid w:val="00842E59"/>
    <w:rsid w:val="00845D7A"/>
    <w:rsid w:val="00845F48"/>
    <w:rsid w:val="0084648C"/>
    <w:rsid w:val="00850F5C"/>
    <w:rsid w:val="0085210A"/>
    <w:rsid w:val="00853CF3"/>
    <w:rsid w:val="00853E12"/>
    <w:rsid w:val="0085426E"/>
    <w:rsid w:val="008546CF"/>
    <w:rsid w:val="00860A47"/>
    <w:rsid w:val="00861232"/>
    <w:rsid w:val="00862913"/>
    <w:rsid w:val="00863F8B"/>
    <w:rsid w:val="00864759"/>
    <w:rsid w:val="00867915"/>
    <w:rsid w:val="008736B7"/>
    <w:rsid w:val="00874609"/>
    <w:rsid w:val="00883A53"/>
    <w:rsid w:val="00883B3C"/>
    <w:rsid w:val="00884236"/>
    <w:rsid w:val="008902D8"/>
    <w:rsid w:val="0089328A"/>
    <w:rsid w:val="0089617D"/>
    <w:rsid w:val="008A22FA"/>
    <w:rsid w:val="008B0297"/>
    <w:rsid w:val="008B160E"/>
    <w:rsid w:val="008B30A8"/>
    <w:rsid w:val="008B3CAF"/>
    <w:rsid w:val="008B539A"/>
    <w:rsid w:val="008B581B"/>
    <w:rsid w:val="008B59D4"/>
    <w:rsid w:val="008B6A80"/>
    <w:rsid w:val="008C1918"/>
    <w:rsid w:val="008C2923"/>
    <w:rsid w:val="008C3815"/>
    <w:rsid w:val="008C3DAA"/>
    <w:rsid w:val="008D070F"/>
    <w:rsid w:val="008D0FD7"/>
    <w:rsid w:val="008D1F90"/>
    <w:rsid w:val="008D247F"/>
    <w:rsid w:val="008D3B61"/>
    <w:rsid w:val="008D3E21"/>
    <w:rsid w:val="008D5025"/>
    <w:rsid w:val="008D5F4E"/>
    <w:rsid w:val="008D6F7C"/>
    <w:rsid w:val="008D7342"/>
    <w:rsid w:val="008D75B2"/>
    <w:rsid w:val="008D7FD3"/>
    <w:rsid w:val="008E0758"/>
    <w:rsid w:val="008E1102"/>
    <w:rsid w:val="008E3AB1"/>
    <w:rsid w:val="008E562F"/>
    <w:rsid w:val="008E7162"/>
    <w:rsid w:val="008E7179"/>
    <w:rsid w:val="008E7572"/>
    <w:rsid w:val="008F02A2"/>
    <w:rsid w:val="008F2F42"/>
    <w:rsid w:val="008F43BA"/>
    <w:rsid w:val="008F50AE"/>
    <w:rsid w:val="008F6051"/>
    <w:rsid w:val="008F6B49"/>
    <w:rsid w:val="0090186C"/>
    <w:rsid w:val="0090256C"/>
    <w:rsid w:val="00904E25"/>
    <w:rsid w:val="00905B44"/>
    <w:rsid w:val="00907D0D"/>
    <w:rsid w:val="00911602"/>
    <w:rsid w:val="009125F4"/>
    <w:rsid w:val="0091366A"/>
    <w:rsid w:val="00914100"/>
    <w:rsid w:val="00914443"/>
    <w:rsid w:val="00915D8A"/>
    <w:rsid w:val="00916FF7"/>
    <w:rsid w:val="00917052"/>
    <w:rsid w:val="00917E94"/>
    <w:rsid w:val="009219D6"/>
    <w:rsid w:val="00921EF9"/>
    <w:rsid w:val="00923425"/>
    <w:rsid w:val="00926BFF"/>
    <w:rsid w:val="00927836"/>
    <w:rsid w:val="00930103"/>
    <w:rsid w:val="00932141"/>
    <w:rsid w:val="00933841"/>
    <w:rsid w:val="00934130"/>
    <w:rsid w:val="00935726"/>
    <w:rsid w:val="009416D3"/>
    <w:rsid w:val="0094344B"/>
    <w:rsid w:val="0094431D"/>
    <w:rsid w:val="00944C54"/>
    <w:rsid w:val="009451FA"/>
    <w:rsid w:val="00945B7A"/>
    <w:rsid w:val="00947CA7"/>
    <w:rsid w:val="00947EB3"/>
    <w:rsid w:val="00950919"/>
    <w:rsid w:val="00952477"/>
    <w:rsid w:val="00952FB6"/>
    <w:rsid w:val="009531F9"/>
    <w:rsid w:val="00953C60"/>
    <w:rsid w:val="00955D08"/>
    <w:rsid w:val="00955D6D"/>
    <w:rsid w:val="00956119"/>
    <w:rsid w:val="00956854"/>
    <w:rsid w:val="0095751D"/>
    <w:rsid w:val="0096050E"/>
    <w:rsid w:val="0096064E"/>
    <w:rsid w:val="0096204F"/>
    <w:rsid w:val="009626AE"/>
    <w:rsid w:val="00963FD9"/>
    <w:rsid w:val="00964B2D"/>
    <w:rsid w:val="00964E31"/>
    <w:rsid w:val="00965212"/>
    <w:rsid w:val="00965803"/>
    <w:rsid w:val="00965A9A"/>
    <w:rsid w:val="00966059"/>
    <w:rsid w:val="00966B81"/>
    <w:rsid w:val="00967A37"/>
    <w:rsid w:val="00972442"/>
    <w:rsid w:val="00975B07"/>
    <w:rsid w:val="00975C18"/>
    <w:rsid w:val="00976A67"/>
    <w:rsid w:val="0097794E"/>
    <w:rsid w:val="00977BBA"/>
    <w:rsid w:val="00977D12"/>
    <w:rsid w:val="009811A9"/>
    <w:rsid w:val="00982637"/>
    <w:rsid w:val="00982996"/>
    <w:rsid w:val="009834FF"/>
    <w:rsid w:val="0098419F"/>
    <w:rsid w:val="0098617E"/>
    <w:rsid w:val="00987EA4"/>
    <w:rsid w:val="00987F5A"/>
    <w:rsid w:val="009915D2"/>
    <w:rsid w:val="009927A9"/>
    <w:rsid w:val="00993987"/>
    <w:rsid w:val="00993AD6"/>
    <w:rsid w:val="00995347"/>
    <w:rsid w:val="009963BF"/>
    <w:rsid w:val="009963F2"/>
    <w:rsid w:val="009966DE"/>
    <w:rsid w:val="009A0007"/>
    <w:rsid w:val="009A0140"/>
    <w:rsid w:val="009A2D8B"/>
    <w:rsid w:val="009A34F6"/>
    <w:rsid w:val="009A65C4"/>
    <w:rsid w:val="009A700B"/>
    <w:rsid w:val="009A7E68"/>
    <w:rsid w:val="009B04AC"/>
    <w:rsid w:val="009B0A78"/>
    <w:rsid w:val="009B1354"/>
    <w:rsid w:val="009B1C8A"/>
    <w:rsid w:val="009B2D04"/>
    <w:rsid w:val="009B33D1"/>
    <w:rsid w:val="009B4313"/>
    <w:rsid w:val="009B5110"/>
    <w:rsid w:val="009B6D03"/>
    <w:rsid w:val="009C0CB3"/>
    <w:rsid w:val="009C16D5"/>
    <w:rsid w:val="009C2F82"/>
    <w:rsid w:val="009C394E"/>
    <w:rsid w:val="009C41E9"/>
    <w:rsid w:val="009C66A9"/>
    <w:rsid w:val="009C6EB5"/>
    <w:rsid w:val="009D0E22"/>
    <w:rsid w:val="009D1BF3"/>
    <w:rsid w:val="009D3752"/>
    <w:rsid w:val="009D3A4D"/>
    <w:rsid w:val="009D51A3"/>
    <w:rsid w:val="009D5A8F"/>
    <w:rsid w:val="009D6BDF"/>
    <w:rsid w:val="009D7FAB"/>
    <w:rsid w:val="009E02B0"/>
    <w:rsid w:val="009E3EA1"/>
    <w:rsid w:val="009E49D4"/>
    <w:rsid w:val="009E4D7D"/>
    <w:rsid w:val="009E4E18"/>
    <w:rsid w:val="009E691D"/>
    <w:rsid w:val="009E7679"/>
    <w:rsid w:val="009F1728"/>
    <w:rsid w:val="009F2027"/>
    <w:rsid w:val="009F50D1"/>
    <w:rsid w:val="00A03DF1"/>
    <w:rsid w:val="00A0524B"/>
    <w:rsid w:val="00A06FB8"/>
    <w:rsid w:val="00A07F7C"/>
    <w:rsid w:val="00A10069"/>
    <w:rsid w:val="00A1046E"/>
    <w:rsid w:val="00A1073A"/>
    <w:rsid w:val="00A10B27"/>
    <w:rsid w:val="00A13C3D"/>
    <w:rsid w:val="00A147D3"/>
    <w:rsid w:val="00A14E04"/>
    <w:rsid w:val="00A15D11"/>
    <w:rsid w:val="00A16994"/>
    <w:rsid w:val="00A232ED"/>
    <w:rsid w:val="00A27BB5"/>
    <w:rsid w:val="00A300DB"/>
    <w:rsid w:val="00A31A1D"/>
    <w:rsid w:val="00A3230B"/>
    <w:rsid w:val="00A340B2"/>
    <w:rsid w:val="00A3751F"/>
    <w:rsid w:val="00A41DB0"/>
    <w:rsid w:val="00A4242A"/>
    <w:rsid w:val="00A43CC1"/>
    <w:rsid w:val="00A45BC5"/>
    <w:rsid w:val="00A47B7C"/>
    <w:rsid w:val="00A47DB3"/>
    <w:rsid w:val="00A510CC"/>
    <w:rsid w:val="00A53E29"/>
    <w:rsid w:val="00A540F3"/>
    <w:rsid w:val="00A54544"/>
    <w:rsid w:val="00A55746"/>
    <w:rsid w:val="00A562C1"/>
    <w:rsid w:val="00A565E8"/>
    <w:rsid w:val="00A56B7F"/>
    <w:rsid w:val="00A60BF7"/>
    <w:rsid w:val="00A60F3E"/>
    <w:rsid w:val="00A62208"/>
    <w:rsid w:val="00A6223F"/>
    <w:rsid w:val="00A62517"/>
    <w:rsid w:val="00A636AE"/>
    <w:rsid w:val="00A63A07"/>
    <w:rsid w:val="00A64B63"/>
    <w:rsid w:val="00A6558A"/>
    <w:rsid w:val="00A6620E"/>
    <w:rsid w:val="00A66A01"/>
    <w:rsid w:val="00A66F24"/>
    <w:rsid w:val="00A67448"/>
    <w:rsid w:val="00A7137D"/>
    <w:rsid w:val="00A71CA6"/>
    <w:rsid w:val="00A7217F"/>
    <w:rsid w:val="00A72C4D"/>
    <w:rsid w:val="00A72DAE"/>
    <w:rsid w:val="00A748EA"/>
    <w:rsid w:val="00A76219"/>
    <w:rsid w:val="00A77541"/>
    <w:rsid w:val="00A77F66"/>
    <w:rsid w:val="00A80AAB"/>
    <w:rsid w:val="00A81DBC"/>
    <w:rsid w:val="00A83150"/>
    <w:rsid w:val="00A83A17"/>
    <w:rsid w:val="00A83EE6"/>
    <w:rsid w:val="00A83F8C"/>
    <w:rsid w:val="00A840B3"/>
    <w:rsid w:val="00A86BF5"/>
    <w:rsid w:val="00A879E6"/>
    <w:rsid w:val="00A90EBC"/>
    <w:rsid w:val="00A913EF"/>
    <w:rsid w:val="00A92C49"/>
    <w:rsid w:val="00A93367"/>
    <w:rsid w:val="00A93EC9"/>
    <w:rsid w:val="00A957BC"/>
    <w:rsid w:val="00A9658C"/>
    <w:rsid w:val="00A97CFD"/>
    <w:rsid w:val="00AA3318"/>
    <w:rsid w:val="00AA6711"/>
    <w:rsid w:val="00AB26C5"/>
    <w:rsid w:val="00AB38BA"/>
    <w:rsid w:val="00AB55C6"/>
    <w:rsid w:val="00AB7001"/>
    <w:rsid w:val="00AC0257"/>
    <w:rsid w:val="00AC07F0"/>
    <w:rsid w:val="00AC1061"/>
    <w:rsid w:val="00AC41E8"/>
    <w:rsid w:val="00AC64E3"/>
    <w:rsid w:val="00AC674D"/>
    <w:rsid w:val="00AC780B"/>
    <w:rsid w:val="00AC7ED7"/>
    <w:rsid w:val="00AD25EC"/>
    <w:rsid w:val="00AD3E9B"/>
    <w:rsid w:val="00AD6286"/>
    <w:rsid w:val="00AD6FDA"/>
    <w:rsid w:val="00AD7E76"/>
    <w:rsid w:val="00AE0FCA"/>
    <w:rsid w:val="00AE1F14"/>
    <w:rsid w:val="00AE2D12"/>
    <w:rsid w:val="00AE4124"/>
    <w:rsid w:val="00AE5297"/>
    <w:rsid w:val="00AE67F8"/>
    <w:rsid w:val="00AF1D41"/>
    <w:rsid w:val="00AF1ED7"/>
    <w:rsid w:val="00AF202D"/>
    <w:rsid w:val="00AF3F70"/>
    <w:rsid w:val="00AF4001"/>
    <w:rsid w:val="00AF4258"/>
    <w:rsid w:val="00AF4955"/>
    <w:rsid w:val="00AF62D5"/>
    <w:rsid w:val="00AF6911"/>
    <w:rsid w:val="00B00213"/>
    <w:rsid w:val="00B003B2"/>
    <w:rsid w:val="00B0047B"/>
    <w:rsid w:val="00B00673"/>
    <w:rsid w:val="00B02806"/>
    <w:rsid w:val="00B038AD"/>
    <w:rsid w:val="00B05154"/>
    <w:rsid w:val="00B05638"/>
    <w:rsid w:val="00B05EC7"/>
    <w:rsid w:val="00B06126"/>
    <w:rsid w:val="00B11C9F"/>
    <w:rsid w:val="00B134B2"/>
    <w:rsid w:val="00B139D8"/>
    <w:rsid w:val="00B13ADE"/>
    <w:rsid w:val="00B145ED"/>
    <w:rsid w:val="00B14916"/>
    <w:rsid w:val="00B14C68"/>
    <w:rsid w:val="00B14FD3"/>
    <w:rsid w:val="00B21DBE"/>
    <w:rsid w:val="00B2224D"/>
    <w:rsid w:val="00B25503"/>
    <w:rsid w:val="00B25EA0"/>
    <w:rsid w:val="00B27454"/>
    <w:rsid w:val="00B30B06"/>
    <w:rsid w:val="00B318F0"/>
    <w:rsid w:val="00B31A13"/>
    <w:rsid w:val="00B323BC"/>
    <w:rsid w:val="00B3395F"/>
    <w:rsid w:val="00B37B2A"/>
    <w:rsid w:val="00B400FB"/>
    <w:rsid w:val="00B40E19"/>
    <w:rsid w:val="00B4146C"/>
    <w:rsid w:val="00B41F8B"/>
    <w:rsid w:val="00B4228D"/>
    <w:rsid w:val="00B45BAD"/>
    <w:rsid w:val="00B4792F"/>
    <w:rsid w:val="00B50F69"/>
    <w:rsid w:val="00B51E2D"/>
    <w:rsid w:val="00B52DEA"/>
    <w:rsid w:val="00B5389F"/>
    <w:rsid w:val="00B5419B"/>
    <w:rsid w:val="00B546E4"/>
    <w:rsid w:val="00B57EB3"/>
    <w:rsid w:val="00B626A4"/>
    <w:rsid w:val="00B62D8A"/>
    <w:rsid w:val="00B64249"/>
    <w:rsid w:val="00B648C3"/>
    <w:rsid w:val="00B64E6C"/>
    <w:rsid w:val="00B70061"/>
    <w:rsid w:val="00B70D19"/>
    <w:rsid w:val="00B71E08"/>
    <w:rsid w:val="00B721F0"/>
    <w:rsid w:val="00B7370A"/>
    <w:rsid w:val="00B73983"/>
    <w:rsid w:val="00B75106"/>
    <w:rsid w:val="00B75E33"/>
    <w:rsid w:val="00B761E9"/>
    <w:rsid w:val="00B76FC9"/>
    <w:rsid w:val="00B772B6"/>
    <w:rsid w:val="00B81E83"/>
    <w:rsid w:val="00B8429C"/>
    <w:rsid w:val="00B84EB9"/>
    <w:rsid w:val="00B85DF0"/>
    <w:rsid w:val="00B863F0"/>
    <w:rsid w:val="00B91168"/>
    <w:rsid w:val="00B92683"/>
    <w:rsid w:val="00B92760"/>
    <w:rsid w:val="00B95EF1"/>
    <w:rsid w:val="00B97FDC"/>
    <w:rsid w:val="00BA0A85"/>
    <w:rsid w:val="00BA158C"/>
    <w:rsid w:val="00BA215B"/>
    <w:rsid w:val="00BA2CF7"/>
    <w:rsid w:val="00BA32D3"/>
    <w:rsid w:val="00BA36A0"/>
    <w:rsid w:val="00BA4018"/>
    <w:rsid w:val="00BA5600"/>
    <w:rsid w:val="00BA5CD5"/>
    <w:rsid w:val="00BA7DA7"/>
    <w:rsid w:val="00BB1508"/>
    <w:rsid w:val="00BB2C13"/>
    <w:rsid w:val="00BB4809"/>
    <w:rsid w:val="00BB531B"/>
    <w:rsid w:val="00BC05A2"/>
    <w:rsid w:val="00BC2441"/>
    <w:rsid w:val="00BC32D2"/>
    <w:rsid w:val="00BC360A"/>
    <w:rsid w:val="00BC57D5"/>
    <w:rsid w:val="00BC5D27"/>
    <w:rsid w:val="00BC7350"/>
    <w:rsid w:val="00BC76DD"/>
    <w:rsid w:val="00BC7ADD"/>
    <w:rsid w:val="00BD0D12"/>
    <w:rsid w:val="00BD0DEB"/>
    <w:rsid w:val="00BD136F"/>
    <w:rsid w:val="00BD1729"/>
    <w:rsid w:val="00BD2DA4"/>
    <w:rsid w:val="00BD37DB"/>
    <w:rsid w:val="00BD3D06"/>
    <w:rsid w:val="00BD500B"/>
    <w:rsid w:val="00BD57B4"/>
    <w:rsid w:val="00BD63E1"/>
    <w:rsid w:val="00BD6BBE"/>
    <w:rsid w:val="00BD7520"/>
    <w:rsid w:val="00BE160C"/>
    <w:rsid w:val="00BE234F"/>
    <w:rsid w:val="00BE3CAF"/>
    <w:rsid w:val="00BE43A0"/>
    <w:rsid w:val="00BE4CAF"/>
    <w:rsid w:val="00BE6B86"/>
    <w:rsid w:val="00BF13E2"/>
    <w:rsid w:val="00BF28F0"/>
    <w:rsid w:val="00BF33EC"/>
    <w:rsid w:val="00BF768E"/>
    <w:rsid w:val="00C00926"/>
    <w:rsid w:val="00C00B2B"/>
    <w:rsid w:val="00C04306"/>
    <w:rsid w:val="00C0515E"/>
    <w:rsid w:val="00C056A3"/>
    <w:rsid w:val="00C06EB1"/>
    <w:rsid w:val="00C07213"/>
    <w:rsid w:val="00C073A2"/>
    <w:rsid w:val="00C07926"/>
    <w:rsid w:val="00C1085F"/>
    <w:rsid w:val="00C10E26"/>
    <w:rsid w:val="00C11486"/>
    <w:rsid w:val="00C11EE1"/>
    <w:rsid w:val="00C12151"/>
    <w:rsid w:val="00C12673"/>
    <w:rsid w:val="00C13829"/>
    <w:rsid w:val="00C15B37"/>
    <w:rsid w:val="00C15D89"/>
    <w:rsid w:val="00C163A2"/>
    <w:rsid w:val="00C1679B"/>
    <w:rsid w:val="00C17A59"/>
    <w:rsid w:val="00C20127"/>
    <w:rsid w:val="00C20A8E"/>
    <w:rsid w:val="00C219E8"/>
    <w:rsid w:val="00C21DDD"/>
    <w:rsid w:val="00C239F8"/>
    <w:rsid w:val="00C24D1F"/>
    <w:rsid w:val="00C24F0D"/>
    <w:rsid w:val="00C27591"/>
    <w:rsid w:val="00C336BF"/>
    <w:rsid w:val="00C34DDC"/>
    <w:rsid w:val="00C34EB2"/>
    <w:rsid w:val="00C34EFD"/>
    <w:rsid w:val="00C35ED7"/>
    <w:rsid w:val="00C360EF"/>
    <w:rsid w:val="00C4003F"/>
    <w:rsid w:val="00C411A3"/>
    <w:rsid w:val="00C41601"/>
    <w:rsid w:val="00C41D31"/>
    <w:rsid w:val="00C43A56"/>
    <w:rsid w:val="00C43D29"/>
    <w:rsid w:val="00C44410"/>
    <w:rsid w:val="00C44E4E"/>
    <w:rsid w:val="00C46208"/>
    <w:rsid w:val="00C4702E"/>
    <w:rsid w:val="00C47547"/>
    <w:rsid w:val="00C50E0F"/>
    <w:rsid w:val="00C52AF9"/>
    <w:rsid w:val="00C533CD"/>
    <w:rsid w:val="00C56114"/>
    <w:rsid w:val="00C6148A"/>
    <w:rsid w:val="00C62192"/>
    <w:rsid w:val="00C625A9"/>
    <w:rsid w:val="00C635BB"/>
    <w:rsid w:val="00C64000"/>
    <w:rsid w:val="00C663DB"/>
    <w:rsid w:val="00C66582"/>
    <w:rsid w:val="00C705C8"/>
    <w:rsid w:val="00C72576"/>
    <w:rsid w:val="00C73D60"/>
    <w:rsid w:val="00C74573"/>
    <w:rsid w:val="00C749B1"/>
    <w:rsid w:val="00C77837"/>
    <w:rsid w:val="00C8024F"/>
    <w:rsid w:val="00C8048A"/>
    <w:rsid w:val="00C8169B"/>
    <w:rsid w:val="00C82759"/>
    <w:rsid w:val="00C840D5"/>
    <w:rsid w:val="00C851FC"/>
    <w:rsid w:val="00C85319"/>
    <w:rsid w:val="00C873E4"/>
    <w:rsid w:val="00C87A71"/>
    <w:rsid w:val="00C9118C"/>
    <w:rsid w:val="00C939D3"/>
    <w:rsid w:val="00CA131A"/>
    <w:rsid w:val="00CA3AC2"/>
    <w:rsid w:val="00CA3E62"/>
    <w:rsid w:val="00CA6C26"/>
    <w:rsid w:val="00CA72ED"/>
    <w:rsid w:val="00CA7F27"/>
    <w:rsid w:val="00CB1207"/>
    <w:rsid w:val="00CB23D0"/>
    <w:rsid w:val="00CB27EA"/>
    <w:rsid w:val="00CB3948"/>
    <w:rsid w:val="00CB40F7"/>
    <w:rsid w:val="00CB4C2E"/>
    <w:rsid w:val="00CB519A"/>
    <w:rsid w:val="00CB57DD"/>
    <w:rsid w:val="00CB5DA4"/>
    <w:rsid w:val="00CB5E93"/>
    <w:rsid w:val="00CB61F0"/>
    <w:rsid w:val="00CB6646"/>
    <w:rsid w:val="00CB78DB"/>
    <w:rsid w:val="00CC0BBF"/>
    <w:rsid w:val="00CC1A97"/>
    <w:rsid w:val="00CC2671"/>
    <w:rsid w:val="00CC2883"/>
    <w:rsid w:val="00CC364F"/>
    <w:rsid w:val="00CC61D9"/>
    <w:rsid w:val="00CC684C"/>
    <w:rsid w:val="00CD2447"/>
    <w:rsid w:val="00CD2A47"/>
    <w:rsid w:val="00CD538A"/>
    <w:rsid w:val="00CD5AF0"/>
    <w:rsid w:val="00CE343F"/>
    <w:rsid w:val="00CE41DE"/>
    <w:rsid w:val="00CE45A8"/>
    <w:rsid w:val="00CE53AA"/>
    <w:rsid w:val="00CE618A"/>
    <w:rsid w:val="00CE7E67"/>
    <w:rsid w:val="00CF0654"/>
    <w:rsid w:val="00CF2504"/>
    <w:rsid w:val="00CF27D6"/>
    <w:rsid w:val="00CF5B2D"/>
    <w:rsid w:val="00CF69EF"/>
    <w:rsid w:val="00CF7CB6"/>
    <w:rsid w:val="00D01778"/>
    <w:rsid w:val="00D01BE9"/>
    <w:rsid w:val="00D01C84"/>
    <w:rsid w:val="00D03DE8"/>
    <w:rsid w:val="00D04FA6"/>
    <w:rsid w:val="00D06D74"/>
    <w:rsid w:val="00D06FDA"/>
    <w:rsid w:val="00D11D3B"/>
    <w:rsid w:val="00D123AA"/>
    <w:rsid w:val="00D131BD"/>
    <w:rsid w:val="00D14969"/>
    <w:rsid w:val="00D166D0"/>
    <w:rsid w:val="00D20454"/>
    <w:rsid w:val="00D20A81"/>
    <w:rsid w:val="00D20EDC"/>
    <w:rsid w:val="00D2110B"/>
    <w:rsid w:val="00D22BE9"/>
    <w:rsid w:val="00D238DF"/>
    <w:rsid w:val="00D2624C"/>
    <w:rsid w:val="00D26806"/>
    <w:rsid w:val="00D26A4C"/>
    <w:rsid w:val="00D30A12"/>
    <w:rsid w:val="00D30A4D"/>
    <w:rsid w:val="00D30D26"/>
    <w:rsid w:val="00D31BB9"/>
    <w:rsid w:val="00D31CA6"/>
    <w:rsid w:val="00D33273"/>
    <w:rsid w:val="00D341DA"/>
    <w:rsid w:val="00D34959"/>
    <w:rsid w:val="00D35660"/>
    <w:rsid w:val="00D35826"/>
    <w:rsid w:val="00D36504"/>
    <w:rsid w:val="00D3783E"/>
    <w:rsid w:val="00D4375C"/>
    <w:rsid w:val="00D44C3C"/>
    <w:rsid w:val="00D44F60"/>
    <w:rsid w:val="00D450F0"/>
    <w:rsid w:val="00D45DA0"/>
    <w:rsid w:val="00D50DD8"/>
    <w:rsid w:val="00D524D6"/>
    <w:rsid w:val="00D52F2B"/>
    <w:rsid w:val="00D5321B"/>
    <w:rsid w:val="00D54647"/>
    <w:rsid w:val="00D54C6B"/>
    <w:rsid w:val="00D5585B"/>
    <w:rsid w:val="00D56CF0"/>
    <w:rsid w:val="00D57C56"/>
    <w:rsid w:val="00D61DEB"/>
    <w:rsid w:val="00D63E2A"/>
    <w:rsid w:val="00D66CBA"/>
    <w:rsid w:val="00D671B9"/>
    <w:rsid w:val="00D67BE8"/>
    <w:rsid w:val="00D7221D"/>
    <w:rsid w:val="00D72D45"/>
    <w:rsid w:val="00D738EA"/>
    <w:rsid w:val="00D7399C"/>
    <w:rsid w:val="00D75642"/>
    <w:rsid w:val="00D819C6"/>
    <w:rsid w:val="00D8356C"/>
    <w:rsid w:val="00D843EF"/>
    <w:rsid w:val="00D87FA2"/>
    <w:rsid w:val="00D92AFF"/>
    <w:rsid w:val="00D93428"/>
    <w:rsid w:val="00D93EE7"/>
    <w:rsid w:val="00D97511"/>
    <w:rsid w:val="00D9785D"/>
    <w:rsid w:val="00D97BB2"/>
    <w:rsid w:val="00D97F29"/>
    <w:rsid w:val="00DA03BF"/>
    <w:rsid w:val="00DA7BBC"/>
    <w:rsid w:val="00DB09F8"/>
    <w:rsid w:val="00DB0C39"/>
    <w:rsid w:val="00DB34D9"/>
    <w:rsid w:val="00DB3E29"/>
    <w:rsid w:val="00DB6B37"/>
    <w:rsid w:val="00DC03B0"/>
    <w:rsid w:val="00DC1352"/>
    <w:rsid w:val="00DC331F"/>
    <w:rsid w:val="00DC3B26"/>
    <w:rsid w:val="00DC3B9B"/>
    <w:rsid w:val="00DC4EDC"/>
    <w:rsid w:val="00DC6740"/>
    <w:rsid w:val="00DD0F96"/>
    <w:rsid w:val="00DD2669"/>
    <w:rsid w:val="00DD3817"/>
    <w:rsid w:val="00DD58BC"/>
    <w:rsid w:val="00DD5BD6"/>
    <w:rsid w:val="00DD6124"/>
    <w:rsid w:val="00DE1153"/>
    <w:rsid w:val="00DE1BF6"/>
    <w:rsid w:val="00DE1D04"/>
    <w:rsid w:val="00DE319B"/>
    <w:rsid w:val="00DE592F"/>
    <w:rsid w:val="00DE5AD9"/>
    <w:rsid w:val="00DE6CA4"/>
    <w:rsid w:val="00DF00DE"/>
    <w:rsid w:val="00DF0BA4"/>
    <w:rsid w:val="00DF1448"/>
    <w:rsid w:val="00DF28D9"/>
    <w:rsid w:val="00DF4CAF"/>
    <w:rsid w:val="00DF5A01"/>
    <w:rsid w:val="00DF6056"/>
    <w:rsid w:val="00E0092A"/>
    <w:rsid w:val="00E01D4A"/>
    <w:rsid w:val="00E03A0C"/>
    <w:rsid w:val="00E06F88"/>
    <w:rsid w:val="00E07448"/>
    <w:rsid w:val="00E101DF"/>
    <w:rsid w:val="00E114B2"/>
    <w:rsid w:val="00E121D9"/>
    <w:rsid w:val="00E1407B"/>
    <w:rsid w:val="00E15DFD"/>
    <w:rsid w:val="00E16673"/>
    <w:rsid w:val="00E16B07"/>
    <w:rsid w:val="00E21C89"/>
    <w:rsid w:val="00E22823"/>
    <w:rsid w:val="00E22F43"/>
    <w:rsid w:val="00E24A13"/>
    <w:rsid w:val="00E2589E"/>
    <w:rsid w:val="00E25977"/>
    <w:rsid w:val="00E30689"/>
    <w:rsid w:val="00E32C26"/>
    <w:rsid w:val="00E3301A"/>
    <w:rsid w:val="00E3685E"/>
    <w:rsid w:val="00E37104"/>
    <w:rsid w:val="00E4023B"/>
    <w:rsid w:val="00E40E10"/>
    <w:rsid w:val="00E4233C"/>
    <w:rsid w:val="00E42436"/>
    <w:rsid w:val="00E42D69"/>
    <w:rsid w:val="00E43290"/>
    <w:rsid w:val="00E43854"/>
    <w:rsid w:val="00E442DF"/>
    <w:rsid w:val="00E453C5"/>
    <w:rsid w:val="00E4593E"/>
    <w:rsid w:val="00E45EDD"/>
    <w:rsid w:val="00E506AE"/>
    <w:rsid w:val="00E52945"/>
    <w:rsid w:val="00E52AE6"/>
    <w:rsid w:val="00E531AC"/>
    <w:rsid w:val="00E5358D"/>
    <w:rsid w:val="00E56A07"/>
    <w:rsid w:val="00E56BF4"/>
    <w:rsid w:val="00E56E72"/>
    <w:rsid w:val="00E571E8"/>
    <w:rsid w:val="00E61FCE"/>
    <w:rsid w:val="00E63E13"/>
    <w:rsid w:val="00E64276"/>
    <w:rsid w:val="00E64F69"/>
    <w:rsid w:val="00E66A24"/>
    <w:rsid w:val="00E66AFD"/>
    <w:rsid w:val="00E703E2"/>
    <w:rsid w:val="00E71E9A"/>
    <w:rsid w:val="00E73F2B"/>
    <w:rsid w:val="00E753BA"/>
    <w:rsid w:val="00E76F8A"/>
    <w:rsid w:val="00E80BAC"/>
    <w:rsid w:val="00E8103F"/>
    <w:rsid w:val="00E815E3"/>
    <w:rsid w:val="00E819B1"/>
    <w:rsid w:val="00E81C42"/>
    <w:rsid w:val="00E83BF2"/>
    <w:rsid w:val="00E83E39"/>
    <w:rsid w:val="00E849F7"/>
    <w:rsid w:val="00E84BB0"/>
    <w:rsid w:val="00E851E1"/>
    <w:rsid w:val="00E86AF1"/>
    <w:rsid w:val="00E90901"/>
    <w:rsid w:val="00E91769"/>
    <w:rsid w:val="00E91ED3"/>
    <w:rsid w:val="00E92D52"/>
    <w:rsid w:val="00E93BB3"/>
    <w:rsid w:val="00E94489"/>
    <w:rsid w:val="00E95CFE"/>
    <w:rsid w:val="00E9693A"/>
    <w:rsid w:val="00E9699A"/>
    <w:rsid w:val="00E96BD6"/>
    <w:rsid w:val="00EA130C"/>
    <w:rsid w:val="00EA1695"/>
    <w:rsid w:val="00EA44F0"/>
    <w:rsid w:val="00EA715E"/>
    <w:rsid w:val="00EA7CA7"/>
    <w:rsid w:val="00EB0F4E"/>
    <w:rsid w:val="00EB27C7"/>
    <w:rsid w:val="00EB3334"/>
    <w:rsid w:val="00EB3957"/>
    <w:rsid w:val="00EB4469"/>
    <w:rsid w:val="00EB497D"/>
    <w:rsid w:val="00EB5153"/>
    <w:rsid w:val="00EB5859"/>
    <w:rsid w:val="00EB772B"/>
    <w:rsid w:val="00EC11B9"/>
    <w:rsid w:val="00EC310D"/>
    <w:rsid w:val="00EC7406"/>
    <w:rsid w:val="00EC767A"/>
    <w:rsid w:val="00EC7E19"/>
    <w:rsid w:val="00ED0AA3"/>
    <w:rsid w:val="00ED2A55"/>
    <w:rsid w:val="00ED386A"/>
    <w:rsid w:val="00ED4E9A"/>
    <w:rsid w:val="00ED5411"/>
    <w:rsid w:val="00ED76A6"/>
    <w:rsid w:val="00ED7D9E"/>
    <w:rsid w:val="00EE645B"/>
    <w:rsid w:val="00EE7009"/>
    <w:rsid w:val="00EF355A"/>
    <w:rsid w:val="00EF3854"/>
    <w:rsid w:val="00EF50D3"/>
    <w:rsid w:val="00EF693D"/>
    <w:rsid w:val="00F004F6"/>
    <w:rsid w:val="00F04111"/>
    <w:rsid w:val="00F0446A"/>
    <w:rsid w:val="00F0669E"/>
    <w:rsid w:val="00F1095F"/>
    <w:rsid w:val="00F11210"/>
    <w:rsid w:val="00F1177A"/>
    <w:rsid w:val="00F11C7F"/>
    <w:rsid w:val="00F12867"/>
    <w:rsid w:val="00F128F7"/>
    <w:rsid w:val="00F12B5A"/>
    <w:rsid w:val="00F12F35"/>
    <w:rsid w:val="00F20C31"/>
    <w:rsid w:val="00F21229"/>
    <w:rsid w:val="00F2157D"/>
    <w:rsid w:val="00F21936"/>
    <w:rsid w:val="00F22229"/>
    <w:rsid w:val="00F22F62"/>
    <w:rsid w:val="00F2422F"/>
    <w:rsid w:val="00F27CB6"/>
    <w:rsid w:val="00F27F15"/>
    <w:rsid w:val="00F31039"/>
    <w:rsid w:val="00F33815"/>
    <w:rsid w:val="00F35C5B"/>
    <w:rsid w:val="00F36137"/>
    <w:rsid w:val="00F375C6"/>
    <w:rsid w:val="00F37935"/>
    <w:rsid w:val="00F40CF2"/>
    <w:rsid w:val="00F42ACE"/>
    <w:rsid w:val="00F440EE"/>
    <w:rsid w:val="00F4455C"/>
    <w:rsid w:val="00F458DC"/>
    <w:rsid w:val="00F47954"/>
    <w:rsid w:val="00F5211C"/>
    <w:rsid w:val="00F5293D"/>
    <w:rsid w:val="00F53497"/>
    <w:rsid w:val="00F54053"/>
    <w:rsid w:val="00F552A2"/>
    <w:rsid w:val="00F5707A"/>
    <w:rsid w:val="00F572EC"/>
    <w:rsid w:val="00F61E18"/>
    <w:rsid w:val="00F62F64"/>
    <w:rsid w:val="00F63AA9"/>
    <w:rsid w:val="00F6672A"/>
    <w:rsid w:val="00F67086"/>
    <w:rsid w:val="00F71CBB"/>
    <w:rsid w:val="00F72A07"/>
    <w:rsid w:val="00F733CB"/>
    <w:rsid w:val="00F74F33"/>
    <w:rsid w:val="00F75D6E"/>
    <w:rsid w:val="00F76437"/>
    <w:rsid w:val="00F769CC"/>
    <w:rsid w:val="00F76A42"/>
    <w:rsid w:val="00F779A6"/>
    <w:rsid w:val="00F80C41"/>
    <w:rsid w:val="00F80D91"/>
    <w:rsid w:val="00F812EF"/>
    <w:rsid w:val="00F81B50"/>
    <w:rsid w:val="00F83C57"/>
    <w:rsid w:val="00F83CB4"/>
    <w:rsid w:val="00F90991"/>
    <w:rsid w:val="00F91F75"/>
    <w:rsid w:val="00F93AC0"/>
    <w:rsid w:val="00F9465C"/>
    <w:rsid w:val="00F94752"/>
    <w:rsid w:val="00FA024D"/>
    <w:rsid w:val="00FA0F2C"/>
    <w:rsid w:val="00FA1A29"/>
    <w:rsid w:val="00FA2450"/>
    <w:rsid w:val="00FA2592"/>
    <w:rsid w:val="00FA3B9B"/>
    <w:rsid w:val="00FA4ACA"/>
    <w:rsid w:val="00FA57E7"/>
    <w:rsid w:val="00FA5887"/>
    <w:rsid w:val="00FA5C29"/>
    <w:rsid w:val="00FA5C82"/>
    <w:rsid w:val="00FA6677"/>
    <w:rsid w:val="00FA6915"/>
    <w:rsid w:val="00FA7155"/>
    <w:rsid w:val="00FA75FA"/>
    <w:rsid w:val="00FB1942"/>
    <w:rsid w:val="00FB1965"/>
    <w:rsid w:val="00FB3386"/>
    <w:rsid w:val="00FB5B6A"/>
    <w:rsid w:val="00FB6B82"/>
    <w:rsid w:val="00FB70C3"/>
    <w:rsid w:val="00FB7AC8"/>
    <w:rsid w:val="00FC014F"/>
    <w:rsid w:val="00FC0C5F"/>
    <w:rsid w:val="00FC1319"/>
    <w:rsid w:val="00FC35CC"/>
    <w:rsid w:val="00FC3634"/>
    <w:rsid w:val="00FC54BB"/>
    <w:rsid w:val="00FC58DA"/>
    <w:rsid w:val="00FC5D0F"/>
    <w:rsid w:val="00FC5FFB"/>
    <w:rsid w:val="00FC7563"/>
    <w:rsid w:val="00FD1224"/>
    <w:rsid w:val="00FD17DA"/>
    <w:rsid w:val="00FD207B"/>
    <w:rsid w:val="00FD26CD"/>
    <w:rsid w:val="00FD5F30"/>
    <w:rsid w:val="00FD6166"/>
    <w:rsid w:val="00FD769E"/>
    <w:rsid w:val="00FE1C0E"/>
    <w:rsid w:val="00FE288A"/>
    <w:rsid w:val="00FE346E"/>
    <w:rsid w:val="00FE3755"/>
    <w:rsid w:val="00FE3D9D"/>
    <w:rsid w:val="00FE461B"/>
    <w:rsid w:val="00FE477B"/>
    <w:rsid w:val="00FE4A37"/>
    <w:rsid w:val="00FE4DD3"/>
    <w:rsid w:val="00FE50A9"/>
    <w:rsid w:val="00FE62F8"/>
    <w:rsid w:val="00FE6DB9"/>
    <w:rsid w:val="00FE7E05"/>
    <w:rsid w:val="00FF14BF"/>
    <w:rsid w:val="00FF5860"/>
    <w:rsid w:val="00FF6284"/>
    <w:rsid w:val="0121DE61"/>
    <w:rsid w:val="012E8283"/>
    <w:rsid w:val="028DA966"/>
    <w:rsid w:val="03EE7B1E"/>
    <w:rsid w:val="04EFE76C"/>
    <w:rsid w:val="059134B6"/>
    <w:rsid w:val="060A20C8"/>
    <w:rsid w:val="069B968A"/>
    <w:rsid w:val="07330099"/>
    <w:rsid w:val="08302C59"/>
    <w:rsid w:val="08A93DD9"/>
    <w:rsid w:val="0A820017"/>
    <w:rsid w:val="0B0B43BD"/>
    <w:rsid w:val="0B47FE78"/>
    <w:rsid w:val="0B9D82E0"/>
    <w:rsid w:val="0BC08B0D"/>
    <w:rsid w:val="0BF7CB1A"/>
    <w:rsid w:val="0C1E4F95"/>
    <w:rsid w:val="0C6AE9FC"/>
    <w:rsid w:val="0D21D55C"/>
    <w:rsid w:val="0E44C0E0"/>
    <w:rsid w:val="0F3D7B06"/>
    <w:rsid w:val="0F8271F5"/>
    <w:rsid w:val="104ED39F"/>
    <w:rsid w:val="12997318"/>
    <w:rsid w:val="12CC9BAE"/>
    <w:rsid w:val="134B23D2"/>
    <w:rsid w:val="13A1B0DD"/>
    <w:rsid w:val="14380473"/>
    <w:rsid w:val="14A88909"/>
    <w:rsid w:val="1551C567"/>
    <w:rsid w:val="1571CD29"/>
    <w:rsid w:val="15E33B29"/>
    <w:rsid w:val="16D4A00C"/>
    <w:rsid w:val="1740A060"/>
    <w:rsid w:val="175899CD"/>
    <w:rsid w:val="17EBB385"/>
    <w:rsid w:val="1870D544"/>
    <w:rsid w:val="187B8551"/>
    <w:rsid w:val="1888CEB1"/>
    <w:rsid w:val="1C02A3DB"/>
    <w:rsid w:val="1C5913DF"/>
    <w:rsid w:val="1DCF12E1"/>
    <w:rsid w:val="1E405B87"/>
    <w:rsid w:val="1FC78C7A"/>
    <w:rsid w:val="20ED76F3"/>
    <w:rsid w:val="21E33224"/>
    <w:rsid w:val="2237103D"/>
    <w:rsid w:val="22387390"/>
    <w:rsid w:val="22C71B06"/>
    <w:rsid w:val="22DF1473"/>
    <w:rsid w:val="234E465D"/>
    <w:rsid w:val="2521C352"/>
    <w:rsid w:val="25AFB004"/>
    <w:rsid w:val="25EA0D97"/>
    <w:rsid w:val="280C809A"/>
    <w:rsid w:val="286FB292"/>
    <w:rsid w:val="295C36CF"/>
    <w:rsid w:val="2966E6DC"/>
    <w:rsid w:val="29EDAC91"/>
    <w:rsid w:val="2A13222F"/>
    <w:rsid w:val="2BC4EB64"/>
    <w:rsid w:val="2F58F4BC"/>
    <w:rsid w:val="2F95F6CE"/>
    <w:rsid w:val="30A32916"/>
    <w:rsid w:val="31056125"/>
    <w:rsid w:val="3196D6E7"/>
    <w:rsid w:val="321D9C9C"/>
    <w:rsid w:val="322E40F6"/>
    <w:rsid w:val="331F28C2"/>
    <w:rsid w:val="34052282"/>
    <w:rsid w:val="34283934"/>
    <w:rsid w:val="346967F1"/>
    <w:rsid w:val="34A1B69A"/>
    <w:rsid w:val="3534F5A6"/>
    <w:rsid w:val="35B1C913"/>
    <w:rsid w:val="35B9DCD4"/>
    <w:rsid w:val="35D14A64"/>
    <w:rsid w:val="36A48EEC"/>
    <w:rsid w:val="3858644D"/>
    <w:rsid w:val="39C6C6F2"/>
    <w:rsid w:val="3B3A037D"/>
    <w:rsid w:val="3BACB7CE"/>
    <w:rsid w:val="3EA234E0"/>
    <w:rsid w:val="3F65F4B9"/>
    <w:rsid w:val="3F769913"/>
    <w:rsid w:val="3FDBFD96"/>
    <w:rsid w:val="408ED48A"/>
    <w:rsid w:val="4106360B"/>
    <w:rsid w:val="4268DE3F"/>
    <w:rsid w:val="42ADA25D"/>
    <w:rsid w:val="4319A281"/>
    <w:rsid w:val="4370563B"/>
    <w:rsid w:val="43AE1738"/>
    <w:rsid w:val="44125CA7"/>
    <w:rsid w:val="44128F78"/>
    <w:rsid w:val="443F8CFA"/>
    <w:rsid w:val="47319F55"/>
    <w:rsid w:val="47369E33"/>
    <w:rsid w:val="4768E742"/>
    <w:rsid w:val="48288976"/>
    <w:rsid w:val="4873D959"/>
    <w:rsid w:val="48DE45E6"/>
    <w:rsid w:val="4A0EF4BF"/>
    <w:rsid w:val="4A269F31"/>
    <w:rsid w:val="4AA51B8B"/>
    <w:rsid w:val="4B0E967B"/>
    <w:rsid w:val="4BF0710A"/>
    <w:rsid w:val="4C40B11A"/>
    <w:rsid w:val="4C57A7B8"/>
    <w:rsid w:val="4D2A8A37"/>
    <w:rsid w:val="4F0049F9"/>
    <w:rsid w:val="4F121198"/>
    <w:rsid w:val="4FEBFE8B"/>
    <w:rsid w:val="5017E738"/>
    <w:rsid w:val="5061FA9E"/>
    <w:rsid w:val="5118E5FE"/>
    <w:rsid w:val="52764B35"/>
    <w:rsid w:val="537DB07C"/>
    <w:rsid w:val="54E8ECEE"/>
    <w:rsid w:val="558AA02F"/>
    <w:rsid w:val="5653CE56"/>
    <w:rsid w:val="566BC7C3"/>
    <w:rsid w:val="56989274"/>
    <w:rsid w:val="5800E5D3"/>
    <w:rsid w:val="59189350"/>
    <w:rsid w:val="5948D609"/>
    <w:rsid w:val="597D289E"/>
    <w:rsid w:val="5A494AE4"/>
    <w:rsid w:val="5AC68B99"/>
    <w:rsid w:val="5B7ABCA9"/>
    <w:rsid w:val="5BD07BD7"/>
    <w:rsid w:val="5C22EEF7"/>
    <w:rsid w:val="5D2CCBB6"/>
    <w:rsid w:val="5D6B5019"/>
    <w:rsid w:val="5E760F5F"/>
    <w:rsid w:val="5EA30CE1"/>
    <w:rsid w:val="5EC28E32"/>
    <w:rsid w:val="5FC5F865"/>
    <w:rsid w:val="60C1DAB4"/>
    <w:rsid w:val="60EED836"/>
    <w:rsid w:val="61653C2B"/>
    <w:rsid w:val="61E1530D"/>
    <w:rsid w:val="626B8BED"/>
    <w:rsid w:val="63498082"/>
    <w:rsid w:val="6386EF8D"/>
    <w:rsid w:val="63F0FF00"/>
    <w:rsid w:val="666BB888"/>
    <w:rsid w:val="66DDDDFC"/>
    <w:rsid w:val="68DADCA9"/>
    <w:rsid w:val="692457E7"/>
    <w:rsid w:val="69CFBF54"/>
    <w:rsid w:val="6A29BA58"/>
    <w:rsid w:val="6A613516"/>
    <w:rsid w:val="6ABE1BC4"/>
    <w:rsid w:val="6AD32987"/>
    <w:rsid w:val="6C035E6B"/>
    <w:rsid w:val="6C03913C"/>
    <w:rsid w:val="6C2C21B3"/>
    <w:rsid w:val="6DC53BE2"/>
    <w:rsid w:val="6EB3BFCE"/>
    <w:rsid w:val="6F2397E5"/>
    <w:rsid w:val="700062DD"/>
    <w:rsid w:val="7025D87B"/>
    <w:rsid w:val="70308888"/>
    <w:rsid w:val="703E04B9"/>
    <w:rsid w:val="7176C9E8"/>
    <w:rsid w:val="72912521"/>
    <w:rsid w:val="73C18CD6"/>
    <w:rsid w:val="75296F49"/>
    <w:rsid w:val="7659A42D"/>
    <w:rsid w:val="77821F57"/>
    <w:rsid w:val="77A98D33"/>
    <w:rsid w:val="77E0C352"/>
    <w:rsid w:val="78D26D04"/>
    <w:rsid w:val="790E15A7"/>
    <w:rsid w:val="7A9B9F8E"/>
    <w:rsid w:val="7BA5B776"/>
    <w:rsid w:val="7BB6E27B"/>
    <w:rsid w:val="7C69698F"/>
    <w:rsid w:val="7D156484"/>
    <w:rsid w:val="7D48BAFA"/>
    <w:rsid w:val="7DEC944E"/>
    <w:rsid w:val="7ED6130B"/>
    <w:rsid w:val="7F2291DE"/>
    <w:rsid w:val="7F4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98E20"/>
  <w15:docId w15:val="{A4FED083-68D9-4C71-9630-F32D747C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3F8B"/>
    <w:pPr>
      <w:keepNext/>
      <w:pBdr>
        <w:bottom w:val="single" w:sz="4" w:space="1" w:color="auto"/>
      </w:pBdr>
      <w:spacing w:after="12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3AB1"/>
    <w:pPr>
      <w:keepNext/>
      <w:keepLines/>
      <w:numPr>
        <w:numId w:val="28"/>
      </w:numPr>
      <w:outlineLvl w:val="1"/>
    </w:pPr>
    <w:rPr>
      <w:rFonts w:eastAsiaTheme="majorEastAsia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C16D5"/>
    <w:pPr>
      <w:keepNext/>
      <w:tabs>
        <w:tab w:val="num" w:pos="680"/>
      </w:tabs>
      <w:spacing w:line="240" w:lineRule="auto"/>
      <w:ind w:left="680" w:hanging="113"/>
      <w:outlineLvl w:val="2"/>
    </w:pPr>
    <w:rPr>
      <w:rFonts w:eastAsia="Times New Roman" w:cs="Times New Roman"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E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0E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0E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9C16D5"/>
    <w:pPr>
      <w:tabs>
        <w:tab w:val="num" w:pos="680"/>
      </w:tabs>
      <w:spacing w:before="240" w:after="60" w:line="240" w:lineRule="auto"/>
      <w:ind w:left="680" w:hanging="680"/>
      <w:outlineLvl w:val="7"/>
    </w:pPr>
    <w:rPr>
      <w:rFonts w:eastAsia="Times New Roman" w:cs="Times New Roman"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9C16D5"/>
    <w:pPr>
      <w:tabs>
        <w:tab w:val="num" w:pos="680"/>
      </w:tabs>
      <w:spacing w:before="240" w:after="60" w:line="240" w:lineRule="auto"/>
      <w:ind w:left="680" w:hanging="680"/>
      <w:outlineLvl w:val="8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B8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A913E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913E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913EF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321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7A"/>
  </w:style>
  <w:style w:type="paragraph" w:styleId="Footer">
    <w:name w:val="footer"/>
    <w:basedOn w:val="Normal"/>
    <w:link w:val="FooterChar"/>
    <w:uiPriority w:val="99"/>
    <w:unhideWhenUsed/>
    <w:rsid w:val="005321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7A"/>
  </w:style>
  <w:style w:type="paragraph" w:styleId="Title">
    <w:name w:val="Title"/>
    <w:basedOn w:val="Normal"/>
    <w:next w:val="Normal"/>
    <w:link w:val="TitleChar"/>
    <w:uiPriority w:val="10"/>
    <w:qFormat/>
    <w:rsid w:val="00313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13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D29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13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customStyle="1" w:styleId="Default">
    <w:name w:val="Default"/>
    <w:uiPriority w:val="99"/>
    <w:rsid w:val="00D450F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450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13E7E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E7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13E7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2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63F8B"/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71CB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16673"/>
    <w:pPr>
      <w:tabs>
        <w:tab w:val="left" w:pos="440"/>
        <w:tab w:val="right" w:leader="dot" w:pos="9016"/>
      </w:tabs>
      <w:spacing w:after="100"/>
    </w:pPr>
    <w:rPr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5B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6685"/>
  </w:style>
  <w:style w:type="character" w:customStyle="1" w:styleId="Heading2Char">
    <w:name w:val="Heading 2 Char"/>
    <w:basedOn w:val="DefaultParagraphFont"/>
    <w:link w:val="Heading2"/>
    <w:uiPriority w:val="9"/>
    <w:rsid w:val="008E3AB1"/>
    <w:rPr>
      <w:rFonts w:eastAsiaTheme="majorEastAsia"/>
      <w:sz w:val="24"/>
      <w:szCs w:val="24"/>
    </w:rPr>
  </w:style>
  <w:style w:type="table" w:styleId="TableGrid">
    <w:name w:val="Table Grid"/>
    <w:basedOn w:val="TableNormal"/>
    <w:uiPriority w:val="39"/>
    <w:rsid w:val="00A72C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897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92683"/>
    <w:pPr>
      <w:spacing w:after="100"/>
      <w:ind w:left="220"/>
    </w:pPr>
  </w:style>
  <w:style w:type="paragraph" w:styleId="NoSpacing">
    <w:name w:val="No Spacing"/>
    <w:link w:val="NoSpacingChar"/>
    <w:uiPriority w:val="99"/>
    <w:qFormat/>
    <w:rsid w:val="00E03A0C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3A0C"/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67BE8"/>
  </w:style>
  <w:style w:type="paragraph" w:styleId="BodyText">
    <w:name w:val="Body Text"/>
    <w:basedOn w:val="Normal"/>
    <w:link w:val="BodyTextChar"/>
    <w:uiPriority w:val="1"/>
    <w:qFormat/>
    <w:rsid w:val="00DE319B"/>
    <w:pPr>
      <w:widowControl w:val="0"/>
      <w:spacing w:line="240" w:lineRule="auto"/>
    </w:pPr>
    <w:rPr>
      <w:rFonts w:eastAsia="Arial" w:cstheme="minorBidi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319B"/>
    <w:rPr>
      <w:rFonts w:eastAsia="Arial" w:cstheme="minorBidi"/>
      <w:sz w:val="23"/>
      <w:szCs w:val="23"/>
      <w:lang w:val="en-US"/>
    </w:rPr>
  </w:style>
  <w:style w:type="table" w:customStyle="1" w:styleId="GridTable4-Accent11">
    <w:name w:val="Grid Table 4 - Accent 11"/>
    <w:basedOn w:val="TableNormal"/>
    <w:uiPriority w:val="49"/>
    <w:rsid w:val="008B3CAF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C0E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C0E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2C0EF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sion">
    <w:name w:val="Revision"/>
    <w:hidden/>
    <w:uiPriority w:val="99"/>
    <w:semiHidden/>
    <w:rsid w:val="006F222C"/>
    <w:pPr>
      <w:spacing w:line="240" w:lineRule="auto"/>
    </w:pPr>
  </w:style>
  <w:style w:type="table" w:customStyle="1" w:styleId="Style1">
    <w:name w:val="Style1"/>
    <w:basedOn w:val="TableClassic1"/>
    <w:uiPriority w:val="99"/>
    <w:rsid w:val="00E37104"/>
    <w:pPr>
      <w:spacing w:line="240" w:lineRule="auto"/>
      <w:jc w:val="center"/>
    </w:pPr>
    <w:rPr>
      <w:sz w:val="24"/>
      <w:szCs w:val="20"/>
      <w:lang w:val="en-US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i w:val="0"/>
        <w:iCs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Arial" w:hAnsi="Arial"/>
        <w:b/>
        <w:sz w:val="24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4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4"/>
      </w:rPr>
      <w:tblPr/>
      <w:tcPr>
        <w:shd w:val="clear" w:color="auto" w:fill="DBE5F1" w:themeFill="accent1" w:themeFillTint="33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Heading1"/>
    <w:qFormat/>
    <w:rsid w:val="00655160"/>
    <w:rPr>
      <w:noProof/>
      <w:color w:val="1F497D" w:themeColor="text2"/>
      <w:sz w:val="72"/>
      <w:lang w:eastAsia="en-GB"/>
    </w:rPr>
  </w:style>
  <w:style w:type="table" w:styleId="TableClassic1">
    <w:name w:val="Table Classic 1"/>
    <w:basedOn w:val="TableNormal"/>
    <w:uiPriority w:val="99"/>
    <w:semiHidden/>
    <w:unhideWhenUsed/>
    <w:rsid w:val="00C056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0">
    <w:name w:val="Style20"/>
    <w:basedOn w:val="Heading1"/>
    <w:next w:val="Style2"/>
    <w:qFormat/>
    <w:rsid w:val="00655160"/>
    <w:rPr>
      <w:noProof/>
      <w:color w:val="1F497D" w:themeColor="text2"/>
      <w:sz w:val="7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E0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E03D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03D6"/>
    <w:rPr>
      <w:color w:val="800080" w:themeColor="followedHyperlink"/>
      <w:u w:val="single"/>
    </w:rPr>
  </w:style>
  <w:style w:type="table" w:customStyle="1" w:styleId="Style11">
    <w:name w:val="Style11"/>
    <w:basedOn w:val="TableClassic1"/>
    <w:uiPriority w:val="99"/>
    <w:rsid w:val="00A300DB"/>
    <w:pPr>
      <w:spacing w:line="240" w:lineRule="auto"/>
      <w:jc w:val="center"/>
    </w:pPr>
    <w:rPr>
      <w:sz w:val="24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i w:val="0"/>
        <w:iCs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Arial" w:hAnsi="Arial"/>
        <w:b/>
        <w:sz w:val="24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4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4"/>
      </w:rPr>
      <w:tblPr/>
      <w:tcPr>
        <w:shd w:val="clear" w:color="auto" w:fill="DBE5F1" w:themeFill="accent1" w:themeFillTint="33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754A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1A1D"/>
  </w:style>
  <w:style w:type="paragraph" w:customStyle="1" w:styleId="cite">
    <w:name w:val="cite"/>
    <w:basedOn w:val="Normal"/>
    <w:rsid w:val="00C7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9C16D5"/>
    <w:rPr>
      <w:rFonts w:eastAsia="Times New Roman" w:cs="Times New Roman"/>
      <w:bCs/>
      <w:sz w:val="24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rsid w:val="009C16D5"/>
    <w:rPr>
      <w:rFonts w:eastAsia="Times New Roman" w:cs="Times New Roman"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C16D5"/>
    <w:rPr>
      <w:rFonts w:eastAsia="Times New Roman" w:cs="Times New Roman"/>
      <w:sz w:val="24"/>
      <w:lang w:val="en-US"/>
    </w:rPr>
  </w:style>
  <w:style w:type="character" w:styleId="PageNumber">
    <w:name w:val="page number"/>
    <w:uiPriority w:val="99"/>
    <w:rsid w:val="009C16D5"/>
    <w:rPr>
      <w:rFonts w:cs="Times New Roman"/>
    </w:rPr>
  </w:style>
  <w:style w:type="paragraph" w:customStyle="1" w:styleId="AgendaItem">
    <w:name w:val="Agenda Item"/>
    <w:basedOn w:val="Normal"/>
    <w:rsid w:val="009C16D5"/>
    <w:pPr>
      <w:keepLines/>
      <w:spacing w:after="120" w:line="240" w:lineRule="auto"/>
      <w:ind w:left="720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C16D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List2-Accent21">
    <w:name w:val="Medium List 2 - Accent 21"/>
    <w:hidden/>
    <w:uiPriority w:val="99"/>
    <w:semiHidden/>
    <w:rsid w:val="009C16D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16D5"/>
    <w:pPr>
      <w:spacing w:line="240" w:lineRule="auto"/>
    </w:pPr>
    <w:rPr>
      <w:rFonts w:ascii="Calibri" w:eastAsia="Times New Roman" w:hAnsi="Calibri" w:cs="Times New Roman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16D5"/>
    <w:rPr>
      <w:rFonts w:ascii="Calibri" w:eastAsia="Times New Roman" w:hAnsi="Calibri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9C16D5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9C16D5"/>
    <w:rPr>
      <w:rFonts w:ascii="Times New Roman" w:eastAsia="Times New Roman" w:hAnsi="Times New Roman" w:cs="Times New Roman"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16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16D5"/>
    <w:rPr>
      <w:rFonts w:ascii="Times New Roman" w:eastAsia="Times New Roman" w:hAnsi="Times New Roman" w:cs="Times New Roman"/>
      <w:sz w:val="16"/>
      <w:szCs w:val="16"/>
    </w:rPr>
  </w:style>
  <w:style w:type="paragraph" w:styleId="ListBullet">
    <w:name w:val="List Bullet"/>
    <w:basedOn w:val="Normal"/>
    <w:uiPriority w:val="99"/>
    <w:rsid w:val="009C16D5"/>
    <w:pPr>
      <w:numPr>
        <w:numId w:val="1"/>
      </w:numPr>
      <w:spacing w:after="200"/>
      <w:contextualSpacing/>
    </w:pPr>
    <w:rPr>
      <w:rFonts w:ascii="Calibri" w:eastAsia="Calibri" w:hAnsi="Calibri" w:cs="Times New Roman"/>
    </w:rPr>
  </w:style>
  <w:style w:type="paragraph" w:customStyle="1" w:styleId="CustmHeadingq">
    <w:name w:val="Custm Heading q"/>
    <w:basedOn w:val="Header"/>
    <w:uiPriority w:val="99"/>
    <w:rsid w:val="009C16D5"/>
    <w:pPr>
      <w:tabs>
        <w:tab w:val="clear" w:pos="4513"/>
        <w:tab w:val="clear" w:pos="9026"/>
        <w:tab w:val="center" w:pos="4153"/>
        <w:tab w:val="right" w:pos="8306"/>
      </w:tabs>
      <w:spacing w:line="276" w:lineRule="auto"/>
    </w:pPr>
    <w:rPr>
      <w:rFonts w:eastAsia="Times New Roman"/>
      <w:b/>
      <w:bCs/>
      <w:color w:val="F79646"/>
      <w:sz w:val="32"/>
      <w:szCs w:val="32"/>
      <w:lang w:eastAsia="en-GB"/>
    </w:rPr>
  </w:style>
  <w:style w:type="paragraph" w:customStyle="1" w:styleId="Body1">
    <w:name w:val="Body 1"/>
    <w:rsid w:val="009C16D5"/>
    <w:pPr>
      <w:spacing w:after="200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customStyle="1" w:styleId="Address-letterhead">
    <w:name w:val="Address - letterhead"/>
    <w:basedOn w:val="Normal"/>
    <w:rsid w:val="009C16D5"/>
    <w:pPr>
      <w:keepLines/>
      <w:tabs>
        <w:tab w:val="right" w:pos="9360"/>
      </w:tabs>
      <w:spacing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9C16D5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9C16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9C16D5"/>
    <w:pPr>
      <w:spacing w:line="240" w:lineRule="auto"/>
    </w:pPr>
    <w:rPr>
      <w:sz w:val="24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Light1">
    <w:name w:val="Table Grid Light1"/>
    <w:basedOn w:val="TableNormal"/>
    <w:uiPriority w:val="40"/>
    <w:rsid w:val="009C16D5"/>
    <w:pPr>
      <w:spacing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OCPolicyLevel1">
    <w:name w:val="GOC Policy Level 1"/>
    <w:basedOn w:val="Normal"/>
    <w:qFormat/>
    <w:rsid w:val="00D54647"/>
    <w:pPr>
      <w:keepNext/>
      <w:keepLines/>
      <w:numPr>
        <w:numId w:val="4"/>
      </w:numPr>
      <w:pBdr>
        <w:bottom w:val="single" w:sz="4" w:space="1" w:color="auto"/>
      </w:pBdr>
      <w:spacing w:after="120"/>
      <w:contextualSpacing/>
      <w:outlineLvl w:val="0"/>
    </w:pPr>
    <w:rPr>
      <w:rFonts w:eastAsia="Calibri"/>
      <w:b/>
      <w:color w:val="44546A"/>
      <w:sz w:val="24"/>
      <w:szCs w:val="24"/>
    </w:rPr>
  </w:style>
  <w:style w:type="paragraph" w:customStyle="1" w:styleId="GOCPolicyLevel2">
    <w:name w:val="GOC Policy Level 2"/>
    <w:basedOn w:val="Normal"/>
    <w:link w:val="GOCPolicyLevel2Char"/>
    <w:qFormat/>
    <w:rsid w:val="00D54647"/>
    <w:pPr>
      <w:numPr>
        <w:ilvl w:val="1"/>
        <w:numId w:val="4"/>
      </w:numPr>
      <w:spacing w:after="240"/>
    </w:pPr>
    <w:rPr>
      <w:rFonts w:eastAsia="Calibri" w:cs="Times New Roman"/>
      <w:sz w:val="24"/>
      <w:szCs w:val="24"/>
    </w:rPr>
  </w:style>
  <w:style w:type="character" w:customStyle="1" w:styleId="GOCPolicyLevel2Char">
    <w:name w:val="GOC Policy Level 2 Char"/>
    <w:basedOn w:val="DefaultParagraphFont"/>
    <w:link w:val="GOCPolicyLevel2"/>
    <w:rsid w:val="00D54647"/>
    <w:rPr>
      <w:rFonts w:eastAsia="Calibri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647"/>
  </w:style>
  <w:style w:type="table" w:customStyle="1" w:styleId="GridTable4-Accent110">
    <w:name w:val="Grid Table 4 - Accent 110"/>
    <w:basedOn w:val="TableNormal"/>
    <w:uiPriority w:val="49"/>
    <w:rsid w:val="00D5464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3">
    <w:name w:val="Table Grid3"/>
    <w:basedOn w:val="TableNormal"/>
    <w:next w:val="TableGrid"/>
    <w:uiPriority w:val="99"/>
    <w:rsid w:val="00D546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Style12"/>
    <w:basedOn w:val="TableClassic1"/>
    <w:uiPriority w:val="99"/>
    <w:rsid w:val="00D54647"/>
    <w:pPr>
      <w:spacing w:line="240" w:lineRule="auto"/>
      <w:jc w:val="center"/>
    </w:pPr>
    <w:rPr>
      <w:sz w:val="24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i w:val="0"/>
        <w:iCs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4F81BD" w:themeFill="accent1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Arial" w:hAnsi="Arial"/>
        <w:b/>
        <w:sz w:val="24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4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4"/>
      </w:rPr>
      <w:tblPr/>
      <w:tcPr>
        <w:shd w:val="clear" w:color="auto" w:fill="DBE5F1" w:themeFill="accent1" w:themeFillTint="33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ubleIndentBullets">
    <w:name w:val="Double Indent Bullets"/>
    <w:basedOn w:val="Normal"/>
    <w:uiPriority w:val="99"/>
    <w:rsid w:val="00D54647"/>
    <w:pPr>
      <w:widowControl w:val="0"/>
      <w:numPr>
        <w:ilvl w:val="1"/>
        <w:numId w:val="5"/>
      </w:numPr>
      <w:tabs>
        <w:tab w:val="left" w:pos="0"/>
        <w:tab w:val="left" w:pos="74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eastAsia="Times New Roman" w:hAnsi="Calibri" w:cs="Calibri"/>
      <w:noProof/>
      <w:sz w:val="24"/>
      <w:szCs w:val="24"/>
      <w:lang w:val="en-US" w:eastAsia="en-GB"/>
    </w:rPr>
  </w:style>
  <w:style w:type="paragraph" w:customStyle="1" w:styleId="GOCDeclarationsPart1">
    <w:name w:val="GOC Declarations Part 1"/>
    <w:basedOn w:val="Normal"/>
    <w:link w:val="GOCDeclarationsPart1Char"/>
    <w:qFormat/>
    <w:rsid w:val="00374D24"/>
    <w:pPr>
      <w:widowControl w:val="0"/>
      <w:numPr>
        <w:numId w:val="15"/>
      </w:numPr>
      <w:pBdr>
        <w:bottom w:val="single" w:sz="4" w:space="1" w:color="auto"/>
      </w:pBdr>
      <w:spacing w:after="120"/>
    </w:pPr>
    <w:rPr>
      <w:rFonts w:eastAsia="Times New Roman"/>
      <w:b/>
      <w:caps/>
      <w:sz w:val="24"/>
      <w:szCs w:val="24"/>
    </w:rPr>
  </w:style>
  <w:style w:type="paragraph" w:customStyle="1" w:styleId="GOCDeclarationsPart2">
    <w:name w:val="GOC Declarations Part 2"/>
    <w:basedOn w:val="GOCDeclarationsPart1"/>
    <w:qFormat/>
    <w:rsid w:val="00374D24"/>
    <w:pPr>
      <w:numPr>
        <w:ilvl w:val="1"/>
      </w:numPr>
      <w:pBdr>
        <w:bottom w:val="none" w:sz="0" w:space="0" w:color="auto"/>
      </w:pBdr>
      <w:tabs>
        <w:tab w:val="num" w:pos="1440"/>
      </w:tabs>
      <w:spacing w:after="240"/>
      <w:ind w:left="720" w:hanging="720"/>
    </w:pPr>
    <w:rPr>
      <w:b w:val="0"/>
      <w:caps w:val="0"/>
    </w:rPr>
  </w:style>
  <w:style w:type="character" w:customStyle="1" w:styleId="GOCDeclarationsPart1Char">
    <w:name w:val="GOC Declarations Part 1 Char"/>
    <w:link w:val="GOCDeclarationsPart1"/>
    <w:rsid w:val="00374D24"/>
    <w:rPr>
      <w:rFonts w:eastAsia="Times New Roman"/>
      <w:b/>
      <w:cap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1088"/>
    <w:rPr>
      <w:color w:val="808080"/>
    </w:rPr>
  </w:style>
  <w:style w:type="paragraph" w:customStyle="1" w:styleId="Style200">
    <w:name w:val="Style200"/>
    <w:basedOn w:val="Heading1"/>
    <w:next w:val="Style20"/>
    <w:qFormat/>
    <w:rsid w:val="007337E3"/>
    <w:rPr>
      <w:noProof/>
      <w:color w:val="1F497D" w:themeColor="text2"/>
      <w:sz w:val="72"/>
      <w:lang w:eastAsia="en-GB"/>
    </w:rPr>
  </w:style>
  <w:style w:type="table" w:customStyle="1" w:styleId="GridTable4-Accent1100">
    <w:name w:val="Grid Table 4 - Accent 1100"/>
    <w:basedOn w:val="TableNormal"/>
    <w:uiPriority w:val="49"/>
    <w:rsid w:val="007337E3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2000">
    <w:name w:val="Style2000"/>
    <w:basedOn w:val="Heading1"/>
    <w:next w:val="Style200"/>
    <w:qFormat/>
    <w:rsid w:val="00005E61"/>
    <w:rPr>
      <w:noProof/>
      <w:color w:val="1F497D" w:themeColor="text2"/>
      <w:sz w:val="72"/>
      <w:lang w:eastAsia="en-GB"/>
    </w:rPr>
  </w:style>
  <w:style w:type="table" w:customStyle="1" w:styleId="GridTable4-Accent11000">
    <w:name w:val="Grid Table 4 - Accent 11000"/>
    <w:basedOn w:val="TableNormal"/>
    <w:uiPriority w:val="49"/>
    <w:rsid w:val="00005E6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20000">
    <w:name w:val="Style20000"/>
    <w:basedOn w:val="Heading1"/>
    <w:next w:val="Style2000"/>
    <w:qFormat/>
    <w:rsid w:val="00F9465C"/>
    <w:rPr>
      <w:noProof/>
      <w:color w:val="1F497D" w:themeColor="text2"/>
      <w:sz w:val="72"/>
      <w:lang w:eastAsia="en-GB"/>
    </w:rPr>
  </w:style>
  <w:style w:type="table" w:customStyle="1" w:styleId="GridTable4-Accent110000">
    <w:name w:val="Grid Table 4 - Accent 110000"/>
    <w:basedOn w:val="TableNormal"/>
    <w:uiPriority w:val="49"/>
    <w:rsid w:val="00F9465C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200000">
    <w:name w:val="Style200000"/>
    <w:basedOn w:val="Heading1"/>
    <w:next w:val="Style20000"/>
    <w:qFormat/>
    <w:rsid w:val="004C7258"/>
    <w:rPr>
      <w:noProof/>
      <w:color w:val="1F497D" w:themeColor="text2"/>
      <w:sz w:val="72"/>
      <w:lang w:eastAsia="en-GB"/>
    </w:rPr>
  </w:style>
  <w:style w:type="table" w:customStyle="1" w:styleId="GridTable4-Accent1100000">
    <w:name w:val="Grid Table 4 - Accent 1100000"/>
    <w:basedOn w:val="TableNormal"/>
    <w:uiPriority w:val="49"/>
    <w:rsid w:val="004C7258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2000000">
    <w:name w:val="Style2000000"/>
    <w:basedOn w:val="Heading1"/>
    <w:next w:val="Style200000"/>
    <w:qFormat/>
    <w:rsid w:val="000A42CC"/>
    <w:rPr>
      <w:noProof/>
      <w:color w:val="1F497D" w:themeColor="text2"/>
      <w:sz w:val="72"/>
      <w:lang w:eastAsia="en-GB"/>
    </w:rPr>
  </w:style>
  <w:style w:type="table" w:customStyle="1" w:styleId="GridTable4-Accent11000000">
    <w:name w:val="Grid Table 4 - Accent 11000000"/>
    <w:basedOn w:val="TableNormal"/>
    <w:uiPriority w:val="49"/>
    <w:rsid w:val="000A42CC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20000000">
    <w:name w:val="Style20000000"/>
    <w:basedOn w:val="Heading1"/>
    <w:next w:val="Style2000000"/>
    <w:qFormat/>
    <w:rsid w:val="00F20C31"/>
    <w:rPr>
      <w:noProof/>
      <w:color w:val="1F497D" w:themeColor="text2"/>
      <w:sz w:val="72"/>
      <w:lang w:eastAsia="en-GB"/>
    </w:rPr>
  </w:style>
  <w:style w:type="table" w:customStyle="1" w:styleId="GridTable4-Accent110000000">
    <w:name w:val="Grid Table 4 - Accent 110000000"/>
    <w:basedOn w:val="TableNormal"/>
    <w:uiPriority w:val="49"/>
    <w:rsid w:val="00F20C3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307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single" w:sz="6" w:space="0" w:color="D9E1E5"/>
                            <w:left w:val="single" w:sz="6" w:space="0" w:color="D9E1E5"/>
                            <w:bottom w:val="single" w:sz="6" w:space="0" w:color="D9E1E5"/>
                            <w:right w:val="single" w:sz="6" w:space="0" w:color="D9E1E5"/>
                          </w:divBdr>
                          <w:divsChild>
                            <w:div w:id="12075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2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2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5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6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5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4B9A-9C3C-47DA-BC6D-23B304514794}"/>
      </w:docPartPr>
      <w:docPartBody>
        <w:p w:rsidR="003775F6" w:rsidRDefault="003775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5F6"/>
    <w:rsid w:val="0013413E"/>
    <w:rsid w:val="00221BFC"/>
    <w:rsid w:val="003775F6"/>
    <w:rsid w:val="004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9BA2333A42A4CB673D5071158D719" ma:contentTypeVersion="7" ma:contentTypeDescription="Create a new document." ma:contentTypeScope="" ma:versionID="1e2837c6a56e1629773cf4ac0e377932">
  <xsd:schema xmlns:xsd="http://www.w3.org/2001/XMLSchema" xmlns:xs="http://www.w3.org/2001/XMLSchema" xmlns:p="http://schemas.microsoft.com/office/2006/metadata/properties" xmlns:ns2="f90a1dd0-6c0f-4c6a-ae10-f2924458b6b8" xmlns:ns3="2ab532f8-9fc8-417f-a316-f81f417ed139" targetNamespace="http://schemas.microsoft.com/office/2006/metadata/properties" ma:root="true" ma:fieldsID="d2effff41a8d9e815271f59fa47be16d" ns2:_="" ns3:_="">
    <xsd:import namespace="f90a1dd0-6c0f-4c6a-ae10-f2924458b6b8"/>
    <xsd:import namespace="2ab532f8-9fc8-417f-a316-f81f417ed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a1dd0-6c0f-4c6a-ae10-f2924458b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32f8-9fc8-417f-a316-f81f417ed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191AB8-2E7B-4978-B21C-079A1F09E78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029d28f-c504-44b7-b93d-e7278e8f3d41"/>
    <ds:schemaRef ds:uri="http://schemas.microsoft.com/office/2006/documentManagement/types"/>
    <ds:schemaRef ds:uri="http://schemas.openxmlformats.org/package/2006/metadata/core-properties"/>
    <ds:schemaRef ds:uri="29b3ac1c-04bf-48f5-a95d-0cfa1248649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4E1716-999C-4904-A926-2300A1130DDD}"/>
</file>

<file path=customXml/itemProps4.xml><?xml version="1.0" encoding="utf-8"?>
<ds:datastoreItem xmlns:ds="http://schemas.openxmlformats.org/officeDocument/2006/customXml" ds:itemID="{6DD7957C-9DB3-4351-96B7-996C45FCCA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ADCC36-8BC8-407C-A087-2AAFB7D2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2789</Words>
  <Characters>15900</Characters>
  <Application>Microsoft Office Word</Application>
  <DocSecurity>0</DocSecurity>
  <Lines>132</Lines>
  <Paragraphs>37</Paragraphs>
  <ScaleCrop>false</ScaleCrop>
  <Company>private</Company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Optical Council: Equality and Diversity Monitoring Report</dc:title>
  <dc:subject/>
  <dc:creator>Philippa Mann</dc:creator>
  <cp:keywords/>
  <cp:lastModifiedBy>Marie Bunby</cp:lastModifiedBy>
  <cp:revision>2</cp:revision>
  <cp:lastPrinted>2016-04-11T17:40:00Z</cp:lastPrinted>
  <dcterms:created xsi:type="dcterms:W3CDTF">2021-10-26T16:32:00Z</dcterms:created>
  <dcterms:modified xsi:type="dcterms:W3CDTF">2021-10-26T16:32:00Z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0x0101005A1A8F6A15303C428C70EE4811C2C7EB</vt:lpwstr>
  </property>
</Properties>
</file>