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04A03" w14:textId="2AB1ABDB" w:rsidR="0053002A" w:rsidRDefault="00234AA7" w:rsidP="00234AA7">
      <w:pPr>
        <w:rPr>
          <w:rFonts w:ascii="Arial" w:hAnsi="Arial" w:cs="Arial"/>
          <w:b/>
          <w:bCs/>
          <w:sz w:val="32"/>
          <w:szCs w:val="32"/>
        </w:rPr>
      </w:pPr>
      <w:r>
        <w:rPr>
          <w:rFonts w:ascii="Arial" w:hAnsi="Arial" w:cs="Arial"/>
          <w:b/>
          <w:bCs/>
          <w:sz w:val="32"/>
          <w:szCs w:val="32"/>
        </w:rPr>
        <w:t>Education and training requirements fo</w:t>
      </w:r>
      <w:r w:rsidR="00D17F5C">
        <w:rPr>
          <w:rFonts w:ascii="Arial" w:hAnsi="Arial" w:cs="Arial"/>
          <w:b/>
          <w:bCs/>
          <w:sz w:val="32"/>
          <w:szCs w:val="32"/>
        </w:rPr>
        <w:t>r specialist entry to the GOC register</w:t>
      </w:r>
      <w:r w:rsidR="00C1721B">
        <w:rPr>
          <w:rFonts w:ascii="Arial" w:hAnsi="Arial" w:cs="Arial"/>
          <w:b/>
          <w:bCs/>
          <w:sz w:val="32"/>
          <w:szCs w:val="32"/>
        </w:rPr>
        <w:t xml:space="preserve"> </w:t>
      </w:r>
      <w:r w:rsidR="00EF3F50" w:rsidRPr="00EF3F50">
        <w:rPr>
          <w:rFonts w:ascii="Arial" w:hAnsi="Arial" w:cs="Arial"/>
          <w:b/>
          <w:bCs/>
          <w:sz w:val="32"/>
          <w:szCs w:val="32"/>
        </w:rPr>
        <w:t>(</w:t>
      </w:r>
      <w:r w:rsidR="00F32DB7">
        <w:rPr>
          <w:rFonts w:ascii="Arial" w:hAnsi="Arial" w:cs="Arial"/>
          <w:b/>
          <w:bCs/>
          <w:sz w:val="32"/>
          <w:szCs w:val="32"/>
        </w:rPr>
        <w:t>a</w:t>
      </w:r>
      <w:r w:rsidR="00EF3F50" w:rsidRPr="00EF3F50">
        <w:rPr>
          <w:rFonts w:ascii="Arial" w:hAnsi="Arial" w:cs="Arial"/>
          <w:b/>
          <w:bCs/>
          <w:sz w:val="32"/>
          <w:szCs w:val="32"/>
        </w:rPr>
        <w:t xml:space="preserve">dditional </w:t>
      </w:r>
      <w:r w:rsidR="00F32DB7">
        <w:rPr>
          <w:rFonts w:ascii="Arial" w:hAnsi="Arial" w:cs="Arial"/>
          <w:b/>
          <w:bCs/>
          <w:sz w:val="32"/>
          <w:szCs w:val="32"/>
        </w:rPr>
        <w:t>s</w:t>
      </w:r>
      <w:r w:rsidR="00EF3F50" w:rsidRPr="00EF3F50">
        <w:rPr>
          <w:rFonts w:ascii="Arial" w:hAnsi="Arial" w:cs="Arial"/>
          <w:b/>
          <w:bCs/>
          <w:sz w:val="32"/>
          <w:szCs w:val="32"/>
        </w:rPr>
        <w:t xml:space="preserve">upply, </w:t>
      </w:r>
      <w:r w:rsidR="00F32DB7">
        <w:rPr>
          <w:rFonts w:ascii="Arial" w:hAnsi="Arial" w:cs="Arial"/>
          <w:b/>
          <w:bCs/>
          <w:sz w:val="32"/>
          <w:szCs w:val="32"/>
        </w:rPr>
        <w:t>s</w:t>
      </w:r>
      <w:r w:rsidR="00EF3F50" w:rsidRPr="00EF3F50">
        <w:rPr>
          <w:rFonts w:ascii="Arial" w:hAnsi="Arial" w:cs="Arial"/>
          <w:b/>
          <w:bCs/>
          <w:sz w:val="32"/>
          <w:szCs w:val="32"/>
        </w:rPr>
        <w:t xml:space="preserve">upplementary </w:t>
      </w:r>
      <w:proofErr w:type="gramStart"/>
      <w:r w:rsidR="00F32DB7">
        <w:rPr>
          <w:rFonts w:ascii="Arial" w:hAnsi="Arial" w:cs="Arial"/>
          <w:b/>
          <w:bCs/>
          <w:sz w:val="32"/>
          <w:szCs w:val="32"/>
        </w:rPr>
        <w:t>p</w:t>
      </w:r>
      <w:r w:rsidR="00EF3F50" w:rsidRPr="00EF3F50">
        <w:rPr>
          <w:rFonts w:ascii="Arial" w:hAnsi="Arial" w:cs="Arial"/>
          <w:b/>
          <w:bCs/>
          <w:sz w:val="32"/>
          <w:szCs w:val="32"/>
        </w:rPr>
        <w:t>rescribing</w:t>
      </w:r>
      <w:proofErr w:type="gramEnd"/>
      <w:r w:rsidR="00EF3F50" w:rsidRPr="00EF3F50">
        <w:rPr>
          <w:rFonts w:ascii="Arial" w:hAnsi="Arial" w:cs="Arial"/>
          <w:b/>
          <w:bCs/>
          <w:sz w:val="32"/>
          <w:szCs w:val="32"/>
        </w:rPr>
        <w:t xml:space="preserve"> and </w:t>
      </w:r>
      <w:r w:rsidR="00F32DB7">
        <w:rPr>
          <w:rFonts w:ascii="Arial" w:hAnsi="Arial" w:cs="Arial"/>
          <w:b/>
          <w:bCs/>
          <w:sz w:val="32"/>
          <w:szCs w:val="32"/>
        </w:rPr>
        <w:t>i</w:t>
      </w:r>
      <w:r w:rsidR="00EF3F50" w:rsidRPr="00EF3F50">
        <w:rPr>
          <w:rFonts w:ascii="Arial" w:hAnsi="Arial" w:cs="Arial"/>
          <w:b/>
          <w:bCs/>
          <w:sz w:val="32"/>
          <w:szCs w:val="32"/>
        </w:rPr>
        <w:t xml:space="preserve">ndependent </w:t>
      </w:r>
      <w:r w:rsidR="00F32DB7">
        <w:rPr>
          <w:rFonts w:ascii="Arial" w:hAnsi="Arial" w:cs="Arial"/>
          <w:b/>
          <w:bCs/>
          <w:sz w:val="32"/>
          <w:szCs w:val="32"/>
        </w:rPr>
        <w:t>p</w:t>
      </w:r>
      <w:r w:rsidR="00EF3F50" w:rsidRPr="00EF3F50">
        <w:rPr>
          <w:rFonts w:ascii="Arial" w:hAnsi="Arial" w:cs="Arial"/>
          <w:b/>
          <w:bCs/>
          <w:sz w:val="32"/>
          <w:szCs w:val="32"/>
        </w:rPr>
        <w:t>rescribing)</w:t>
      </w:r>
    </w:p>
    <w:p w14:paraId="12446F54" w14:textId="3B262AA7" w:rsidR="00765325" w:rsidRPr="00C67325" w:rsidRDefault="00765325" w:rsidP="00234AA7">
      <w:pPr>
        <w:rPr>
          <w:rFonts w:ascii="Arial" w:hAnsi="Arial" w:cs="Arial"/>
          <w:b/>
          <w:bCs/>
          <w:sz w:val="24"/>
          <w:szCs w:val="24"/>
        </w:rPr>
      </w:pPr>
      <w:r w:rsidRPr="00C67325">
        <w:rPr>
          <w:rFonts w:ascii="Arial" w:hAnsi="Arial" w:cs="Arial"/>
          <w:b/>
          <w:bCs/>
          <w:sz w:val="24"/>
          <w:szCs w:val="24"/>
        </w:rPr>
        <w:t>Overview</w:t>
      </w:r>
    </w:p>
    <w:p w14:paraId="3AA20BB0" w14:textId="67A2A49D" w:rsidR="00773F0B" w:rsidRPr="00EB1891" w:rsidRDefault="00FB2873" w:rsidP="00234AA7">
      <w:pPr>
        <w:rPr>
          <w:rFonts w:ascii="Arial" w:hAnsi="Arial" w:cs="Arial"/>
          <w:sz w:val="24"/>
          <w:szCs w:val="24"/>
        </w:rPr>
      </w:pPr>
      <w:r w:rsidRPr="00EB1891">
        <w:rPr>
          <w:rFonts w:ascii="Arial" w:hAnsi="Arial" w:cs="Arial"/>
          <w:sz w:val="24"/>
          <w:szCs w:val="24"/>
        </w:rPr>
        <w:t xml:space="preserve">This consultation seeks your views on our proposals to update our requirements for </w:t>
      </w:r>
      <w:r w:rsidR="00773F0B" w:rsidRPr="00EB1891">
        <w:rPr>
          <w:rFonts w:ascii="Arial" w:hAnsi="Arial" w:cs="Arial"/>
          <w:sz w:val="24"/>
          <w:szCs w:val="24"/>
        </w:rPr>
        <w:t xml:space="preserve">specialist entry to the GOC register </w:t>
      </w:r>
      <w:r w:rsidR="00D30A49" w:rsidRPr="00EB1891">
        <w:rPr>
          <w:rFonts w:ascii="Arial" w:hAnsi="Arial" w:cs="Arial"/>
          <w:sz w:val="24"/>
          <w:szCs w:val="24"/>
        </w:rPr>
        <w:t>in</w:t>
      </w:r>
      <w:r w:rsidR="00335379" w:rsidRPr="00EB1891">
        <w:rPr>
          <w:rFonts w:ascii="Arial" w:hAnsi="Arial" w:cs="Arial"/>
          <w:sz w:val="24"/>
          <w:szCs w:val="24"/>
        </w:rPr>
        <w:t xml:space="preserve"> </w:t>
      </w:r>
      <w:r w:rsidR="00C1721B" w:rsidRPr="00EB1891">
        <w:rPr>
          <w:rFonts w:ascii="Arial" w:hAnsi="Arial" w:cs="Arial"/>
          <w:sz w:val="24"/>
          <w:szCs w:val="24"/>
        </w:rPr>
        <w:t>the</w:t>
      </w:r>
      <w:r w:rsidR="001833EB" w:rsidRPr="00EB1891">
        <w:rPr>
          <w:rFonts w:ascii="Arial" w:hAnsi="Arial" w:cs="Arial"/>
          <w:sz w:val="24"/>
          <w:szCs w:val="24"/>
        </w:rPr>
        <w:t xml:space="preserve"> </w:t>
      </w:r>
      <w:r w:rsidR="004A2CB0" w:rsidRPr="00EB1891">
        <w:rPr>
          <w:rFonts w:ascii="Arial" w:hAnsi="Arial" w:cs="Arial"/>
          <w:sz w:val="24"/>
          <w:szCs w:val="24"/>
        </w:rPr>
        <w:t>Additional Supply</w:t>
      </w:r>
      <w:r w:rsidR="00EB1891">
        <w:rPr>
          <w:rFonts w:ascii="Arial" w:hAnsi="Arial" w:cs="Arial"/>
          <w:sz w:val="24"/>
          <w:szCs w:val="24"/>
        </w:rPr>
        <w:t xml:space="preserve"> (AS)</w:t>
      </w:r>
      <w:r w:rsidR="004A2CB0" w:rsidRPr="00EB1891">
        <w:rPr>
          <w:rFonts w:ascii="Arial" w:hAnsi="Arial" w:cs="Arial"/>
          <w:sz w:val="24"/>
          <w:szCs w:val="24"/>
        </w:rPr>
        <w:t xml:space="preserve">, </w:t>
      </w:r>
      <w:r w:rsidR="003000C3" w:rsidRPr="00EB1891">
        <w:rPr>
          <w:rFonts w:ascii="Arial" w:hAnsi="Arial" w:cs="Arial"/>
          <w:sz w:val="24"/>
          <w:szCs w:val="24"/>
        </w:rPr>
        <w:t>Supplementary Prescribing</w:t>
      </w:r>
      <w:r w:rsidR="00EB1891">
        <w:rPr>
          <w:rFonts w:ascii="Arial" w:hAnsi="Arial" w:cs="Arial"/>
          <w:sz w:val="24"/>
          <w:szCs w:val="24"/>
        </w:rPr>
        <w:t xml:space="preserve"> (SP)</w:t>
      </w:r>
      <w:r w:rsidR="005E564F" w:rsidRPr="00EB1891">
        <w:rPr>
          <w:rFonts w:ascii="Arial" w:hAnsi="Arial" w:cs="Arial"/>
          <w:sz w:val="24"/>
          <w:szCs w:val="24"/>
        </w:rPr>
        <w:t xml:space="preserve"> </w:t>
      </w:r>
      <w:r w:rsidR="00916609" w:rsidRPr="00EB1891">
        <w:rPr>
          <w:rFonts w:ascii="Arial" w:hAnsi="Arial" w:cs="Arial"/>
          <w:sz w:val="24"/>
          <w:szCs w:val="24"/>
        </w:rPr>
        <w:t xml:space="preserve">and/or </w:t>
      </w:r>
      <w:r w:rsidR="00711EAB" w:rsidRPr="00EB1891">
        <w:rPr>
          <w:rFonts w:ascii="Arial" w:hAnsi="Arial" w:cs="Arial"/>
          <w:sz w:val="24"/>
          <w:szCs w:val="24"/>
        </w:rPr>
        <w:t xml:space="preserve">Independent </w:t>
      </w:r>
      <w:r w:rsidR="003E1853" w:rsidRPr="00EB1891">
        <w:rPr>
          <w:rFonts w:ascii="Arial" w:hAnsi="Arial" w:cs="Arial"/>
          <w:sz w:val="24"/>
          <w:szCs w:val="24"/>
        </w:rPr>
        <w:t>Prescribing</w:t>
      </w:r>
      <w:r w:rsidR="00225E67">
        <w:rPr>
          <w:rFonts w:ascii="Arial" w:hAnsi="Arial" w:cs="Arial"/>
          <w:sz w:val="24"/>
          <w:szCs w:val="24"/>
        </w:rPr>
        <w:t xml:space="preserve"> (IP)</w:t>
      </w:r>
      <w:r w:rsidR="003E1853" w:rsidRPr="00EB1891">
        <w:rPr>
          <w:rFonts w:ascii="Arial" w:hAnsi="Arial" w:cs="Arial"/>
          <w:sz w:val="24"/>
          <w:szCs w:val="24"/>
        </w:rPr>
        <w:t xml:space="preserve"> </w:t>
      </w:r>
      <w:r w:rsidR="00693448" w:rsidRPr="00EB1891">
        <w:rPr>
          <w:rFonts w:ascii="Arial" w:hAnsi="Arial" w:cs="Arial"/>
          <w:sz w:val="24"/>
          <w:szCs w:val="24"/>
        </w:rPr>
        <w:t>categories.</w:t>
      </w:r>
    </w:p>
    <w:p w14:paraId="47A09D12" w14:textId="6E733566" w:rsidR="001C7483" w:rsidRPr="00EB1891" w:rsidRDefault="001C7483" w:rsidP="00234AA7">
      <w:pPr>
        <w:rPr>
          <w:rFonts w:ascii="Arial" w:hAnsi="Arial" w:cs="Arial"/>
          <w:b/>
          <w:bCs/>
          <w:sz w:val="24"/>
          <w:szCs w:val="24"/>
        </w:rPr>
      </w:pPr>
      <w:r w:rsidRPr="00EB1891">
        <w:rPr>
          <w:rFonts w:ascii="Arial" w:hAnsi="Arial" w:cs="Arial"/>
          <w:b/>
          <w:bCs/>
          <w:sz w:val="24"/>
          <w:szCs w:val="24"/>
        </w:rPr>
        <w:t>What are we seeking your views on?</w:t>
      </w:r>
    </w:p>
    <w:p w14:paraId="54D48409" w14:textId="4D0F5BF1" w:rsidR="001C7483" w:rsidRPr="00EB1891" w:rsidRDefault="00FF5898" w:rsidP="00234AA7">
      <w:pPr>
        <w:rPr>
          <w:rFonts w:ascii="Arial" w:hAnsi="Arial" w:cs="Arial"/>
          <w:sz w:val="24"/>
          <w:szCs w:val="24"/>
        </w:rPr>
      </w:pPr>
      <w:r w:rsidRPr="00EB1891">
        <w:rPr>
          <w:rFonts w:ascii="Arial" w:hAnsi="Arial" w:cs="Arial"/>
          <w:sz w:val="24"/>
          <w:szCs w:val="24"/>
        </w:rPr>
        <w:t xml:space="preserve">We are seeking your views </w:t>
      </w:r>
      <w:r w:rsidR="00C67325" w:rsidRPr="00EB1891">
        <w:rPr>
          <w:rFonts w:ascii="Arial" w:hAnsi="Arial" w:cs="Arial"/>
          <w:sz w:val="24"/>
          <w:szCs w:val="24"/>
        </w:rPr>
        <w:t>on</w:t>
      </w:r>
      <w:r w:rsidR="00C67325">
        <w:rPr>
          <w:rFonts w:ascii="Arial" w:hAnsi="Arial" w:cs="Arial"/>
          <w:sz w:val="24"/>
          <w:szCs w:val="24"/>
        </w:rPr>
        <w:t>:</w:t>
      </w:r>
      <w:r w:rsidRPr="00EB1891">
        <w:rPr>
          <w:rFonts w:ascii="Arial" w:hAnsi="Arial" w:cs="Arial"/>
          <w:sz w:val="24"/>
          <w:szCs w:val="24"/>
        </w:rPr>
        <w:t xml:space="preserve"> </w:t>
      </w:r>
    </w:p>
    <w:p w14:paraId="54A46841" w14:textId="66DBE2EB" w:rsidR="00F70BC2" w:rsidRPr="00EB1891" w:rsidRDefault="00A10FA5" w:rsidP="00142EEE">
      <w:pPr>
        <w:pStyle w:val="ListParagraph"/>
        <w:numPr>
          <w:ilvl w:val="0"/>
          <w:numId w:val="1"/>
        </w:numPr>
        <w:rPr>
          <w:rFonts w:ascii="Arial" w:hAnsi="Arial" w:cs="Arial"/>
          <w:sz w:val="24"/>
          <w:szCs w:val="24"/>
        </w:rPr>
      </w:pPr>
      <w:r w:rsidRPr="00EB1891">
        <w:rPr>
          <w:rFonts w:ascii="Arial" w:hAnsi="Arial" w:cs="Arial"/>
          <w:sz w:val="24"/>
          <w:szCs w:val="24"/>
        </w:rPr>
        <w:t xml:space="preserve">Our proposed </w:t>
      </w:r>
      <w:r w:rsidR="00F70BC2" w:rsidRPr="00EB1891">
        <w:rPr>
          <w:rFonts w:ascii="Arial" w:hAnsi="Arial" w:cs="Arial"/>
          <w:b/>
          <w:bCs/>
          <w:sz w:val="24"/>
          <w:szCs w:val="24"/>
        </w:rPr>
        <w:t xml:space="preserve">Outcomes for Approved Qualifications for </w:t>
      </w:r>
      <w:r w:rsidR="00C67325">
        <w:rPr>
          <w:rFonts w:ascii="Arial" w:hAnsi="Arial" w:cs="Arial"/>
          <w:b/>
          <w:bCs/>
          <w:sz w:val="24"/>
          <w:szCs w:val="24"/>
        </w:rPr>
        <w:t>S</w:t>
      </w:r>
      <w:r w:rsidR="00F70BC2" w:rsidRPr="00EB1891">
        <w:rPr>
          <w:rFonts w:ascii="Arial" w:hAnsi="Arial" w:cs="Arial"/>
          <w:b/>
          <w:bCs/>
          <w:sz w:val="24"/>
          <w:szCs w:val="24"/>
        </w:rPr>
        <w:t xml:space="preserve">pecialist </w:t>
      </w:r>
      <w:r w:rsidR="00C67325">
        <w:rPr>
          <w:rFonts w:ascii="Arial" w:hAnsi="Arial" w:cs="Arial"/>
          <w:b/>
          <w:bCs/>
          <w:sz w:val="24"/>
          <w:szCs w:val="24"/>
        </w:rPr>
        <w:t>E</w:t>
      </w:r>
      <w:r w:rsidR="00F70BC2" w:rsidRPr="00EB1891">
        <w:rPr>
          <w:rFonts w:ascii="Arial" w:hAnsi="Arial" w:cs="Arial"/>
          <w:b/>
          <w:bCs/>
          <w:sz w:val="24"/>
          <w:szCs w:val="24"/>
        </w:rPr>
        <w:t xml:space="preserve">ntry to the GOC register </w:t>
      </w:r>
      <w:r w:rsidR="00EF3F50" w:rsidRPr="00EF3F50">
        <w:rPr>
          <w:rFonts w:ascii="Arial" w:hAnsi="Arial" w:cs="Arial"/>
          <w:b/>
          <w:bCs/>
          <w:sz w:val="24"/>
          <w:szCs w:val="24"/>
        </w:rPr>
        <w:t xml:space="preserve">(Additional Supply, Supplementary </w:t>
      </w:r>
      <w:proofErr w:type="gramStart"/>
      <w:r w:rsidR="00EF3F50" w:rsidRPr="00EF3F50">
        <w:rPr>
          <w:rFonts w:ascii="Arial" w:hAnsi="Arial" w:cs="Arial"/>
          <w:b/>
          <w:bCs/>
          <w:sz w:val="24"/>
          <w:szCs w:val="24"/>
        </w:rPr>
        <w:t>Prescribing</w:t>
      </w:r>
      <w:proofErr w:type="gramEnd"/>
      <w:r w:rsidR="00EF3F50" w:rsidRPr="00EF3F50">
        <w:rPr>
          <w:rFonts w:ascii="Arial" w:hAnsi="Arial" w:cs="Arial"/>
          <w:b/>
          <w:bCs/>
          <w:sz w:val="24"/>
          <w:szCs w:val="24"/>
        </w:rPr>
        <w:t xml:space="preserve"> and Independent Prescribing)</w:t>
      </w:r>
      <w:r w:rsidR="00937299">
        <w:rPr>
          <w:rFonts w:ascii="Arial" w:hAnsi="Arial" w:cs="Arial"/>
          <w:b/>
          <w:bCs/>
          <w:sz w:val="24"/>
          <w:szCs w:val="24"/>
        </w:rPr>
        <w:t xml:space="preserve"> </w:t>
      </w:r>
      <w:r w:rsidR="00937299" w:rsidRPr="00C67325">
        <w:rPr>
          <w:rFonts w:ascii="Arial" w:hAnsi="Arial" w:cs="Arial"/>
          <w:sz w:val="24"/>
          <w:szCs w:val="24"/>
        </w:rPr>
        <w:t>(‘outcomes for approved qualifications’)</w:t>
      </w:r>
      <w:r w:rsidR="00142EEE" w:rsidRPr="00EB1891">
        <w:rPr>
          <w:rFonts w:ascii="Arial" w:hAnsi="Arial" w:cs="Arial"/>
          <w:sz w:val="24"/>
          <w:szCs w:val="24"/>
        </w:rPr>
        <w:t xml:space="preserve"> </w:t>
      </w:r>
      <w:r w:rsidR="0069572E">
        <w:rPr>
          <w:rFonts w:ascii="Arial" w:hAnsi="Arial" w:cs="Arial"/>
          <w:sz w:val="24"/>
          <w:szCs w:val="24"/>
        </w:rPr>
        <w:t xml:space="preserve">which </w:t>
      </w:r>
      <w:r w:rsidR="00F70BC2" w:rsidRPr="00EB1891">
        <w:rPr>
          <w:rFonts w:ascii="Arial" w:hAnsi="Arial" w:cs="Arial"/>
          <w:sz w:val="24"/>
          <w:szCs w:val="24"/>
        </w:rPr>
        <w:t>describe</w:t>
      </w:r>
      <w:r w:rsidR="0069572E">
        <w:rPr>
          <w:rFonts w:ascii="Arial" w:hAnsi="Arial" w:cs="Arial"/>
          <w:sz w:val="24"/>
          <w:szCs w:val="24"/>
        </w:rPr>
        <w:t>s</w:t>
      </w:r>
      <w:r w:rsidR="00F70BC2" w:rsidRPr="00EB1891">
        <w:rPr>
          <w:rFonts w:ascii="Arial" w:hAnsi="Arial" w:cs="Arial"/>
          <w:sz w:val="24"/>
          <w:szCs w:val="24"/>
        </w:rPr>
        <w:t xml:space="preserve"> the expected knowledge, skills and behaviours an optometrist must have for the award of an approved qualification for specialist entry to the GOC register in AS, SP and/or IP categories. </w:t>
      </w:r>
    </w:p>
    <w:p w14:paraId="50167454" w14:textId="1C9D334E" w:rsidR="00F70BC2" w:rsidRPr="00EB1891" w:rsidRDefault="00F70BC2" w:rsidP="00F70BC2">
      <w:pPr>
        <w:pStyle w:val="ListParagraph"/>
        <w:numPr>
          <w:ilvl w:val="0"/>
          <w:numId w:val="1"/>
        </w:numPr>
        <w:rPr>
          <w:rFonts w:ascii="Arial" w:hAnsi="Arial" w:cs="Arial"/>
          <w:sz w:val="24"/>
          <w:szCs w:val="24"/>
        </w:rPr>
      </w:pPr>
      <w:r w:rsidRPr="00EB1891">
        <w:rPr>
          <w:rFonts w:ascii="Arial" w:hAnsi="Arial" w:cs="Arial"/>
          <w:sz w:val="24"/>
          <w:szCs w:val="24"/>
        </w:rPr>
        <w:t xml:space="preserve">Our proposed </w:t>
      </w:r>
      <w:r w:rsidR="00142EEE" w:rsidRPr="00EB1891">
        <w:rPr>
          <w:rFonts w:ascii="Arial" w:hAnsi="Arial" w:cs="Arial"/>
          <w:b/>
          <w:bCs/>
          <w:sz w:val="24"/>
          <w:szCs w:val="24"/>
        </w:rPr>
        <w:t xml:space="preserve">Standards for Approved Qualifications for </w:t>
      </w:r>
      <w:r w:rsidR="00937299">
        <w:rPr>
          <w:rFonts w:ascii="Arial" w:hAnsi="Arial" w:cs="Arial"/>
          <w:b/>
          <w:bCs/>
          <w:sz w:val="24"/>
          <w:szCs w:val="24"/>
        </w:rPr>
        <w:t>S</w:t>
      </w:r>
      <w:r w:rsidR="00142EEE" w:rsidRPr="00EB1891">
        <w:rPr>
          <w:rFonts w:ascii="Arial" w:hAnsi="Arial" w:cs="Arial"/>
          <w:b/>
          <w:bCs/>
          <w:sz w:val="24"/>
          <w:szCs w:val="24"/>
        </w:rPr>
        <w:t xml:space="preserve">pecialist </w:t>
      </w:r>
      <w:r w:rsidR="00C008E2">
        <w:rPr>
          <w:rFonts w:ascii="Arial" w:hAnsi="Arial" w:cs="Arial"/>
          <w:b/>
          <w:bCs/>
          <w:sz w:val="24"/>
          <w:szCs w:val="24"/>
        </w:rPr>
        <w:t>E</w:t>
      </w:r>
      <w:r w:rsidR="00142EEE" w:rsidRPr="00EB1891">
        <w:rPr>
          <w:rFonts w:ascii="Arial" w:hAnsi="Arial" w:cs="Arial"/>
          <w:b/>
          <w:bCs/>
          <w:sz w:val="24"/>
          <w:szCs w:val="24"/>
        </w:rPr>
        <w:t xml:space="preserve">ntry to the GOC </w:t>
      </w:r>
      <w:r w:rsidR="00937299">
        <w:rPr>
          <w:rFonts w:ascii="Arial" w:hAnsi="Arial" w:cs="Arial"/>
          <w:b/>
          <w:bCs/>
          <w:sz w:val="24"/>
          <w:szCs w:val="24"/>
        </w:rPr>
        <w:t>R</w:t>
      </w:r>
      <w:r w:rsidR="00142EEE" w:rsidRPr="00EB1891">
        <w:rPr>
          <w:rFonts w:ascii="Arial" w:hAnsi="Arial" w:cs="Arial"/>
          <w:b/>
          <w:bCs/>
          <w:sz w:val="24"/>
          <w:szCs w:val="24"/>
        </w:rPr>
        <w:t xml:space="preserve">egister </w:t>
      </w:r>
      <w:r w:rsidR="00C008E2" w:rsidRPr="00C008E2">
        <w:rPr>
          <w:rFonts w:ascii="Arial" w:hAnsi="Arial" w:cs="Arial"/>
          <w:b/>
          <w:bCs/>
          <w:sz w:val="24"/>
          <w:szCs w:val="24"/>
        </w:rPr>
        <w:t xml:space="preserve">(Additional Supply, Supplementary </w:t>
      </w:r>
      <w:proofErr w:type="gramStart"/>
      <w:r w:rsidR="00C008E2" w:rsidRPr="00C008E2">
        <w:rPr>
          <w:rFonts w:ascii="Arial" w:hAnsi="Arial" w:cs="Arial"/>
          <w:b/>
          <w:bCs/>
          <w:sz w:val="24"/>
          <w:szCs w:val="24"/>
        </w:rPr>
        <w:t>Prescribing</w:t>
      </w:r>
      <w:proofErr w:type="gramEnd"/>
      <w:r w:rsidR="00C008E2" w:rsidRPr="00C008E2">
        <w:rPr>
          <w:rFonts w:ascii="Arial" w:hAnsi="Arial" w:cs="Arial"/>
          <w:b/>
          <w:bCs/>
          <w:sz w:val="24"/>
          <w:szCs w:val="24"/>
        </w:rPr>
        <w:t xml:space="preserve"> and Independent Prescribing) </w:t>
      </w:r>
      <w:r w:rsidR="00937299" w:rsidRPr="00C67325">
        <w:rPr>
          <w:rFonts w:ascii="Arial" w:hAnsi="Arial" w:cs="Arial"/>
          <w:sz w:val="24"/>
          <w:szCs w:val="24"/>
        </w:rPr>
        <w:t>(‘standards for approved qualifications’)</w:t>
      </w:r>
      <w:r w:rsidR="00142EEE" w:rsidRPr="00EB1891">
        <w:rPr>
          <w:rFonts w:ascii="Arial" w:hAnsi="Arial" w:cs="Arial"/>
          <w:sz w:val="24"/>
          <w:szCs w:val="24"/>
        </w:rPr>
        <w:t xml:space="preserve"> which describe</w:t>
      </w:r>
      <w:r w:rsidR="0069572E">
        <w:rPr>
          <w:rFonts w:ascii="Arial" w:hAnsi="Arial" w:cs="Arial"/>
          <w:sz w:val="24"/>
          <w:szCs w:val="24"/>
        </w:rPr>
        <w:t>s</w:t>
      </w:r>
      <w:r w:rsidR="00142EEE" w:rsidRPr="00EB1891">
        <w:rPr>
          <w:rFonts w:ascii="Arial" w:hAnsi="Arial" w:cs="Arial"/>
          <w:sz w:val="24"/>
          <w:szCs w:val="24"/>
        </w:rPr>
        <w:t xml:space="preserve"> the expected context for the delivery and assessment of the outcomes leading to an award of an approved qualification for specialist entry to the GOC register in the AS, SP and/or IP categories.</w:t>
      </w:r>
    </w:p>
    <w:p w14:paraId="777FF6ED" w14:textId="3ECB1225" w:rsidR="00142EEE" w:rsidRPr="00EB1891" w:rsidRDefault="00F70BC2" w:rsidP="00142EEE">
      <w:pPr>
        <w:pStyle w:val="ListParagraph"/>
        <w:numPr>
          <w:ilvl w:val="0"/>
          <w:numId w:val="1"/>
        </w:numPr>
        <w:rPr>
          <w:rFonts w:ascii="Arial" w:hAnsi="Arial" w:cs="Arial"/>
          <w:sz w:val="24"/>
          <w:szCs w:val="24"/>
        </w:rPr>
      </w:pPr>
      <w:r w:rsidRPr="00EB1891">
        <w:rPr>
          <w:rFonts w:ascii="Arial" w:hAnsi="Arial" w:cs="Arial"/>
          <w:sz w:val="24"/>
          <w:szCs w:val="24"/>
        </w:rPr>
        <w:t xml:space="preserve">Our proposed </w:t>
      </w:r>
      <w:r w:rsidR="00142EEE" w:rsidRPr="00EB1891">
        <w:rPr>
          <w:rFonts w:ascii="Arial" w:hAnsi="Arial" w:cs="Arial"/>
          <w:b/>
          <w:bCs/>
          <w:sz w:val="24"/>
          <w:szCs w:val="24"/>
        </w:rPr>
        <w:t>Quality Assurance and Enhancement Method</w:t>
      </w:r>
      <w:r w:rsidR="001062D0">
        <w:rPr>
          <w:rFonts w:ascii="Arial" w:hAnsi="Arial" w:cs="Arial"/>
          <w:b/>
          <w:bCs/>
          <w:sz w:val="24"/>
          <w:szCs w:val="24"/>
        </w:rPr>
        <w:t xml:space="preserve"> </w:t>
      </w:r>
      <w:r w:rsidR="001062D0" w:rsidRPr="001062D0">
        <w:rPr>
          <w:rFonts w:ascii="Arial" w:hAnsi="Arial" w:cs="Arial"/>
          <w:b/>
          <w:bCs/>
          <w:sz w:val="24"/>
          <w:szCs w:val="24"/>
        </w:rPr>
        <w:t xml:space="preserve">for Specialist Entry to the GOC Register (Additional Supply, Supplementary </w:t>
      </w:r>
      <w:proofErr w:type="gramStart"/>
      <w:r w:rsidR="001062D0" w:rsidRPr="001062D0">
        <w:rPr>
          <w:rFonts w:ascii="Arial" w:hAnsi="Arial" w:cs="Arial"/>
          <w:b/>
          <w:bCs/>
          <w:sz w:val="24"/>
          <w:szCs w:val="24"/>
        </w:rPr>
        <w:t>Prescribing</w:t>
      </w:r>
      <w:proofErr w:type="gramEnd"/>
      <w:r w:rsidR="001062D0" w:rsidRPr="001062D0">
        <w:rPr>
          <w:rFonts w:ascii="Arial" w:hAnsi="Arial" w:cs="Arial"/>
          <w:b/>
          <w:bCs/>
          <w:sz w:val="24"/>
          <w:szCs w:val="24"/>
        </w:rPr>
        <w:t xml:space="preserve"> and Independent Prescribing) </w:t>
      </w:r>
      <w:r w:rsidR="001062D0" w:rsidRPr="00C67325">
        <w:rPr>
          <w:rFonts w:ascii="Arial" w:hAnsi="Arial" w:cs="Arial"/>
          <w:sz w:val="24"/>
          <w:szCs w:val="24"/>
        </w:rPr>
        <w:t>(‘</w:t>
      </w:r>
      <w:r w:rsidR="001062D0">
        <w:rPr>
          <w:rFonts w:ascii="Arial" w:hAnsi="Arial" w:cs="Arial"/>
          <w:sz w:val="24"/>
          <w:szCs w:val="24"/>
        </w:rPr>
        <w:t>quality assurance and enhancement method’)</w:t>
      </w:r>
      <w:r w:rsidR="00142EEE" w:rsidRPr="00EB1891">
        <w:rPr>
          <w:rFonts w:ascii="Arial" w:hAnsi="Arial" w:cs="Arial"/>
          <w:sz w:val="24"/>
          <w:szCs w:val="24"/>
        </w:rPr>
        <w:t xml:space="preserve"> which describe how we will gather evidence to decide in accordance with the Opticians Act </w:t>
      </w:r>
      <w:r w:rsidR="001504F3">
        <w:rPr>
          <w:rFonts w:ascii="Arial" w:hAnsi="Arial" w:cs="Arial"/>
          <w:sz w:val="24"/>
          <w:szCs w:val="24"/>
        </w:rPr>
        <w:t xml:space="preserve">1989 </w:t>
      </w:r>
      <w:r w:rsidR="00142EEE" w:rsidRPr="00EB1891">
        <w:rPr>
          <w:rFonts w:ascii="Arial" w:hAnsi="Arial" w:cs="Arial"/>
          <w:sz w:val="24"/>
          <w:szCs w:val="24"/>
        </w:rPr>
        <w:t xml:space="preserve">whether a qualification for specialist entry to the GOC register in the AS, SP and/or IP categories meets our </w:t>
      </w:r>
      <w:r w:rsidR="006D5E7B">
        <w:rPr>
          <w:rFonts w:ascii="Arial" w:hAnsi="Arial" w:cs="Arial"/>
          <w:sz w:val="24"/>
          <w:szCs w:val="24"/>
        </w:rPr>
        <w:t>o</w:t>
      </w:r>
      <w:r w:rsidR="00142EEE" w:rsidRPr="00EB1891">
        <w:rPr>
          <w:rFonts w:ascii="Arial" w:hAnsi="Arial" w:cs="Arial"/>
          <w:sz w:val="24"/>
          <w:szCs w:val="24"/>
        </w:rPr>
        <w:t xml:space="preserve">utcomes for </w:t>
      </w:r>
      <w:r w:rsidR="006D5E7B">
        <w:rPr>
          <w:rFonts w:ascii="Arial" w:hAnsi="Arial" w:cs="Arial"/>
          <w:sz w:val="24"/>
          <w:szCs w:val="24"/>
        </w:rPr>
        <w:t>a</w:t>
      </w:r>
      <w:r w:rsidR="00142EEE" w:rsidRPr="00EB1891">
        <w:rPr>
          <w:rFonts w:ascii="Arial" w:hAnsi="Arial" w:cs="Arial"/>
          <w:sz w:val="24"/>
          <w:szCs w:val="24"/>
        </w:rPr>
        <w:t xml:space="preserve">pproved </w:t>
      </w:r>
      <w:r w:rsidR="006D5E7B">
        <w:rPr>
          <w:rFonts w:ascii="Arial" w:hAnsi="Arial" w:cs="Arial"/>
          <w:sz w:val="24"/>
          <w:szCs w:val="24"/>
        </w:rPr>
        <w:t>q</w:t>
      </w:r>
      <w:r w:rsidR="00142EEE" w:rsidRPr="00EB1891">
        <w:rPr>
          <w:rFonts w:ascii="Arial" w:hAnsi="Arial" w:cs="Arial"/>
          <w:sz w:val="24"/>
          <w:szCs w:val="24"/>
        </w:rPr>
        <w:t xml:space="preserve">ualifications and </w:t>
      </w:r>
      <w:r w:rsidR="006D5E7B">
        <w:rPr>
          <w:rFonts w:ascii="Arial" w:hAnsi="Arial" w:cs="Arial"/>
          <w:sz w:val="24"/>
          <w:szCs w:val="24"/>
        </w:rPr>
        <w:t>s</w:t>
      </w:r>
      <w:r w:rsidR="00142EEE" w:rsidRPr="00EB1891">
        <w:rPr>
          <w:rFonts w:ascii="Arial" w:hAnsi="Arial" w:cs="Arial"/>
          <w:sz w:val="24"/>
          <w:szCs w:val="24"/>
        </w:rPr>
        <w:t xml:space="preserve">tandards for </w:t>
      </w:r>
      <w:r w:rsidR="006D5E7B">
        <w:rPr>
          <w:rFonts w:ascii="Arial" w:hAnsi="Arial" w:cs="Arial"/>
          <w:sz w:val="24"/>
          <w:szCs w:val="24"/>
        </w:rPr>
        <w:t>a</w:t>
      </w:r>
      <w:r w:rsidR="00142EEE" w:rsidRPr="00EB1891">
        <w:rPr>
          <w:rFonts w:ascii="Arial" w:hAnsi="Arial" w:cs="Arial"/>
          <w:sz w:val="24"/>
          <w:szCs w:val="24"/>
        </w:rPr>
        <w:t xml:space="preserve">pproved </w:t>
      </w:r>
      <w:r w:rsidR="006D5E7B">
        <w:rPr>
          <w:rFonts w:ascii="Arial" w:hAnsi="Arial" w:cs="Arial"/>
          <w:sz w:val="24"/>
          <w:szCs w:val="24"/>
        </w:rPr>
        <w:t>q</w:t>
      </w:r>
      <w:r w:rsidR="00142EEE" w:rsidRPr="00EB1891">
        <w:rPr>
          <w:rFonts w:ascii="Arial" w:hAnsi="Arial" w:cs="Arial"/>
          <w:sz w:val="24"/>
          <w:szCs w:val="24"/>
        </w:rPr>
        <w:t xml:space="preserve">ualifications. </w:t>
      </w:r>
    </w:p>
    <w:p w14:paraId="77E72051" w14:textId="617CD4B7" w:rsidR="005E69CE" w:rsidRDefault="00327541" w:rsidP="005E69CE">
      <w:pPr>
        <w:pStyle w:val="ListParagraph"/>
        <w:numPr>
          <w:ilvl w:val="0"/>
          <w:numId w:val="1"/>
        </w:numPr>
        <w:rPr>
          <w:rFonts w:ascii="Arial" w:hAnsi="Arial" w:cs="Arial"/>
          <w:sz w:val="24"/>
          <w:szCs w:val="24"/>
        </w:rPr>
      </w:pPr>
      <w:r w:rsidRPr="00EB1891">
        <w:rPr>
          <w:rFonts w:ascii="Arial" w:hAnsi="Arial" w:cs="Arial"/>
          <w:sz w:val="24"/>
          <w:szCs w:val="24"/>
        </w:rPr>
        <w:t xml:space="preserve">Our </w:t>
      </w:r>
      <w:r w:rsidRPr="00EB1891">
        <w:rPr>
          <w:rFonts w:ascii="Arial" w:hAnsi="Arial" w:cs="Arial"/>
          <w:b/>
          <w:bCs/>
          <w:sz w:val="24"/>
          <w:szCs w:val="24"/>
        </w:rPr>
        <w:t>outline impact assessment</w:t>
      </w:r>
      <w:r w:rsidRPr="00EB1891">
        <w:rPr>
          <w:rFonts w:ascii="Arial" w:hAnsi="Arial" w:cs="Arial"/>
          <w:sz w:val="24"/>
          <w:szCs w:val="24"/>
        </w:rPr>
        <w:t>, which describes our assessment of the impact of our proposals to update our requirements for</w:t>
      </w:r>
      <w:r w:rsidR="00396D37" w:rsidRPr="00EB1891">
        <w:rPr>
          <w:rFonts w:ascii="Arial" w:hAnsi="Arial" w:cs="Arial"/>
          <w:sz w:val="24"/>
          <w:szCs w:val="24"/>
        </w:rPr>
        <w:t xml:space="preserve"> </w:t>
      </w:r>
      <w:r w:rsidRPr="00EB1891">
        <w:rPr>
          <w:rFonts w:ascii="Arial" w:hAnsi="Arial" w:cs="Arial"/>
          <w:sz w:val="24"/>
          <w:szCs w:val="24"/>
        </w:rPr>
        <w:t>approved qualifications</w:t>
      </w:r>
      <w:r w:rsidR="00396D37" w:rsidRPr="00EB1891">
        <w:rPr>
          <w:rFonts w:ascii="Arial" w:hAnsi="Arial" w:cs="Arial"/>
          <w:sz w:val="24"/>
          <w:szCs w:val="24"/>
        </w:rPr>
        <w:t xml:space="preserve"> for specialist entry to the GOC register.</w:t>
      </w:r>
    </w:p>
    <w:p w14:paraId="3D54A0E4" w14:textId="77777777" w:rsidR="009F6600" w:rsidRDefault="00E955C5" w:rsidP="005127CE">
      <w:pPr>
        <w:rPr>
          <w:rFonts w:ascii="Arial" w:hAnsi="Arial" w:cs="Arial"/>
          <w:sz w:val="24"/>
          <w:szCs w:val="24"/>
        </w:rPr>
      </w:pPr>
      <w:r>
        <w:rPr>
          <w:rFonts w:ascii="Arial" w:hAnsi="Arial" w:cs="Arial"/>
          <w:sz w:val="24"/>
          <w:szCs w:val="24"/>
        </w:rPr>
        <w:t xml:space="preserve">These documents are available to </w:t>
      </w:r>
      <w:r w:rsidR="003E7F0F">
        <w:rPr>
          <w:rFonts w:ascii="Arial" w:hAnsi="Arial" w:cs="Arial"/>
          <w:sz w:val="24"/>
          <w:szCs w:val="24"/>
        </w:rPr>
        <w:t>download at the bottom of the Consultation Overview page.</w:t>
      </w:r>
    </w:p>
    <w:p w14:paraId="4CC3035A" w14:textId="5E0D3FC7" w:rsidR="00944537" w:rsidRPr="00EB1891" w:rsidRDefault="00944537" w:rsidP="005127CE">
      <w:pPr>
        <w:rPr>
          <w:rFonts w:ascii="Arial" w:hAnsi="Arial" w:cs="Arial"/>
          <w:b/>
          <w:bCs/>
          <w:sz w:val="24"/>
          <w:szCs w:val="24"/>
        </w:rPr>
      </w:pPr>
      <w:r w:rsidRPr="00EB1891">
        <w:rPr>
          <w:rFonts w:ascii="Arial" w:hAnsi="Arial" w:cs="Arial"/>
          <w:b/>
          <w:bCs/>
          <w:sz w:val="24"/>
          <w:szCs w:val="24"/>
        </w:rPr>
        <w:t>What will our proposals replace?</w:t>
      </w:r>
    </w:p>
    <w:p w14:paraId="360D8D8A" w14:textId="45A917DD" w:rsidR="00944537" w:rsidRPr="00EB1891" w:rsidRDefault="00177083" w:rsidP="005127CE">
      <w:pPr>
        <w:rPr>
          <w:rFonts w:ascii="Arial" w:hAnsi="Arial" w:cs="Arial"/>
          <w:sz w:val="24"/>
          <w:szCs w:val="24"/>
        </w:rPr>
      </w:pPr>
      <w:r w:rsidRPr="00EB1891">
        <w:rPr>
          <w:rFonts w:ascii="Arial" w:hAnsi="Arial" w:cs="Arial"/>
          <w:sz w:val="24"/>
          <w:szCs w:val="24"/>
        </w:rPr>
        <w:t xml:space="preserve">Together, these documents will replace </w:t>
      </w:r>
      <w:r w:rsidR="00F70BC2" w:rsidRPr="00EB1891">
        <w:rPr>
          <w:rFonts w:ascii="Arial" w:hAnsi="Arial" w:cs="Arial"/>
          <w:sz w:val="24"/>
          <w:szCs w:val="24"/>
        </w:rPr>
        <w:t>‘</w:t>
      </w:r>
      <w:r w:rsidR="00B677D6">
        <w:rPr>
          <w:rFonts w:ascii="Arial" w:hAnsi="Arial" w:cs="Arial"/>
          <w:sz w:val="24"/>
          <w:szCs w:val="24"/>
        </w:rPr>
        <w:t xml:space="preserve">A </w:t>
      </w:r>
      <w:r w:rsidR="00F70BC2" w:rsidRPr="00EB1891">
        <w:rPr>
          <w:rFonts w:ascii="Arial" w:hAnsi="Arial" w:cs="Arial"/>
          <w:sz w:val="24"/>
          <w:szCs w:val="24"/>
        </w:rPr>
        <w:t xml:space="preserve">Handbook for Optometry Specialist Registration in Therapeutic Prescribing’ </w:t>
      </w:r>
      <w:r w:rsidR="009767ED">
        <w:rPr>
          <w:rFonts w:ascii="Arial" w:hAnsi="Arial" w:cs="Arial"/>
          <w:sz w:val="24"/>
          <w:szCs w:val="24"/>
        </w:rPr>
        <w:t>(</w:t>
      </w:r>
      <w:r w:rsidR="00F70BC2" w:rsidRPr="00EB1891">
        <w:rPr>
          <w:rFonts w:ascii="Arial" w:hAnsi="Arial" w:cs="Arial"/>
          <w:sz w:val="24"/>
          <w:szCs w:val="24"/>
        </w:rPr>
        <w:t xml:space="preserve">published </w:t>
      </w:r>
      <w:r w:rsidR="009767ED">
        <w:rPr>
          <w:rFonts w:ascii="Arial" w:hAnsi="Arial" w:cs="Arial"/>
          <w:sz w:val="24"/>
          <w:szCs w:val="24"/>
        </w:rPr>
        <w:t xml:space="preserve">in </w:t>
      </w:r>
      <w:r w:rsidR="00F70BC2" w:rsidRPr="00EB1891">
        <w:rPr>
          <w:rFonts w:ascii="Arial" w:hAnsi="Arial" w:cs="Arial"/>
          <w:sz w:val="24"/>
          <w:szCs w:val="24"/>
        </w:rPr>
        <w:t>July 2008</w:t>
      </w:r>
      <w:r w:rsidR="009767ED">
        <w:rPr>
          <w:rFonts w:ascii="Arial" w:hAnsi="Arial" w:cs="Arial"/>
          <w:sz w:val="24"/>
          <w:szCs w:val="24"/>
        </w:rPr>
        <w:t>)</w:t>
      </w:r>
      <w:r w:rsidR="00F70BC2" w:rsidRPr="00EB1891">
        <w:rPr>
          <w:rFonts w:ascii="Arial" w:hAnsi="Arial" w:cs="Arial"/>
          <w:sz w:val="24"/>
          <w:szCs w:val="24"/>
        </w:rPr>
        <w:t xml:space="preserve"> and the ‘Competency Framework for Independent Prescribing’ </w:t>
      </w:r>
      <w:r w:rsidR="009767ED">
        <w:rPr>
          <w:rFonts w:ascii="Arial" w:hAnsi="Arial" w:cs="Arial"/>
          <w:sz w:val="24"/>
          <w:szCs w:val="24"/>
        </w:rPr>
        <w:t>(</w:t>
      </w:r>
      <w:r w:rsidR="00F70BC2" w:rsidRPr="00EB1891">
        <w:rPr>
          <w:rFonts w:ascii="Arial" w:hAnsi="Arial" w:cs="Arial"/>
          <w:sz w:val="24"/>
          <w:szCs w:val="24"/>
        </w:rPr>
        <w:t>published in 2011</w:t>
      </w:r>
      <w:r w:rsidR="009767ED">
        <w:rPr>
          <w:rFonts w:ascii="Arial" w:hAnsi="Arial" w:cs="Arial"/>
          <w:sz w:val="24"/>
          <w:szCs w:val="24"/>
        </w:rPr>
        <w:t>)</w:t>
      </w:r>
      <w:r w:rsidR="00F70BC2" w:rsidRPr="00EB1891">
        <w:rPr>
          <w:rFonts w:ascii="Arial" w:hAnsi="Arial" w:cs="Arial"/>
          <w:sz w:val="24"/>
          <w:szCs w:val="24"/>
        </w:rPr>
        <w:t>, including the list of required core</w:t>
      </w:r>
      <w:r w:rsidR="009767ED">
        <w:rPr>
          <w:rFonts w:ascii="Arial" w:hAnsi="Arial" w:cs="Arial"/>
          <w:sz w:val="24"/>
          <w:szCs w:val="24"/>
        </w:rPr>
        <w:t xml:space="preserve"> </w:t>
      </w:r>
      <w:r w:rsidR="00F70BC2" w:rsidRPr="00EB1891">
        <w:rPr>
          <w:rFonts w:ascii="Arial" w:hAnsi="Arial" w:cs="Arial"/>
          <w:sz w:val="24"/>
          <w:szCs w:val="24"/>
        </w:rPr>
        <w:t xml:space="preserve">competences, the numerical requirements for trainees’ practical experiences, education policies and guidance contained within the handbooks, and our policies on supervision and recognition of prior learning, which </w:t>
      </w:r>
      <w:r w:rsidR="00F70BC2" w:rsidRPr="00EB1891">
        <w:rPr>
          <w:rFonts w:ascii="Arial" w:hAnsi="Arial" w:cs="Arial"/>
          <w:sz w:val="24"/>
          <w:szCs w:val="24"/>
        </w:rPr>
        <w:lastRenderedPageBreak/>
        <w:t xml:space="preserve">are published separately. </w:t>
      </w:r>
      <w:r w:rsidR="00D33570" w:rsidRPr="00EB1891">
        <w:rPr>
          <w:rFonts w:ascii="Arial" w:hAnsi="Arial" w:cs="Arial"/>
          <w:sz w:val="24"/>
          <w:szCs w:val="24"/>
        </w:rPr>
        <w:t>You can read the documents we are proposing to replace here</w:t>
      </w:r>
      <w:r w:rsidR="00651C1C">
        <w:rPr>
          <w:rFonts w:ascii="Arial" w:hAnsi="Arial" w:cs="Arial"/>
          <w:sz w:val="24"/>
          <w:szCs w:val="24"/>
        </w:rPr>
        <w:t xml:space="preserve">: </w:t>
      </w:r>
      <w:hyperlink r:id="rId7" w:history="1">
        <w:r w:rsidR="00651C1C">
          <w:rPr>
            <w:rStyle w:val="Hyperlink"/>
            <w:rFonts w:ascii="Arial" w:hAnsi="Arial" w:cs="Arial"/>
            <w:sz w:val="24"/>
            <w:szCs w:val="24"/>
          </w:rPr>
          <w:t>handbook</w:t>
        </w:r>
      </w:hyperlink>
      <w:r w:rsidR="00196582">
        <w:rPr>
          <w:rFonts w:ascii="Arial" w:hAnsi="Arial" w:cs="Arial"/>
          <w:sz w:val="24"/>
          <w:szCs w:val="24"/>
        </w:rPr>
        <w:t xml:space="preserve"> and </w:t>
      </w:r>
      <w:hyperlink r:id="rId8" w:history="1">
        <w:r w:rsidR="00651C1C" w:rsidRPr="00651C1C">
          <w:rPr>
            <w:rStyle w:val="Hyperlink"/>
            <w:rFonts w:ascii="Arial" w:hAnsi="Arial" w:cs="Arial"/>
            <w:sz w:val="24"/>
            <w:szCs w:val="24"/>
          </w:rPr>
          <w:t>competencies</w:t>
        </w:r>
      </w:hyperlink>
      <w:r w:rsidR="008D07D8" w:rsidRPr="00EB1891">
        <w:rPr>
          <w:rFonts w:ascii="Arial" w:hAnsi="Arial" w:cs="Arial"/>
          <w:sz w:val="24"/>
          <w:szCs w:val="24"/>
        </w:rPr>
        <w:t>.</w:t>
      </w:r>
      <w:r w:rsidR="00F872AD" w:rsidRPr="00EB1891">
        <w:rPr>
          <w:rFonts w:ascii="Arial" w:hAnsi="Arial" w:cs="Arial"/>
          <w:sz w:val="24"/>
          <w:szCs w:val="24"/>
        </w:rPr>
        <w:t xml:space="preserve"> </w:t>
      </w:r>
    </w:p>
    <w:p w14:paraId="71F9AC38" w14:textId="626CD63F" w:rsidR="003A3AEC" w:rsidRPr="00EB1891" w:rsidRDefault="003A3AEC" w:rsidP="005127CE">
      <w:pPr>
        <w:rPr>
          <w:rFonts w:ascii="Arial" w:hAnsi="Arial" w:cs="Arial"/>
          <w:b/>
          <w:bCs/>
          <w:sz w:val="24"/>
          <w:szCs w:val="24"/>
        </w:rPr>
      </w:pPr>
      <w:r w:rsidRPr="00EB1891">
        <w:rPr>
          <w:rFonts w:ascii="Arial" w:hAnsi="Arial" w:cs="Arial"/>
          <w:b/>
          <w:bCs/>
          <w:sz w:val="24"/>
          <w:szCs w:val="24"/>
        </w:rPr>
        <w:t>Why are we consulting?</w:t>
      </w:r>
    </w:p>
    <w:p w14:paraId="0464262D" w14:textId="54839330" w:rsidR="003A3AEC" w:rsidRPr="00EB1891" w:rsidRDefault="008222C0" w:rsidP="005127CE">
      <w:pPr>
        <w:rPr>
          <w:rFonts w:ascii="Arial" w:hAnsi="Arial" w:cs="Arial"/>
          <w:sz w:val="24"/>
          <w:szCs w:val="24"/>
        </w:rPr>
      </w:pPr>
      <w:r w:rsidRPr="00EB1891">
        <w:rPr>
          <w:rFonts w:ascii="Arial" w:hAnsi="Arial" w:cs="Arial"/>
          <w:sz w:val="24"/>
          <w:szCs w:val="24"/>
        </w:rPr>
        <w:t xml:space="preserve">We would like to hear your views </w:t>
      </w:r>
      <w:r w:rsidR="00F70BC2" w:rsidRPr="00EB1891">
        <w:rPr>
          <w:rFonts w:ascii="Arial" w:hAnsi="Arial" w:cs="Arial"/>
          <w:sz w:val="24"/>
          <w:szCs w:val="24"/>
        </w:rPr>
        <w:t xml:space="preserve">and </w:t>
      </w:r>
      <w:r w:rsidR="009F18A1">
        <w:rPr>
          <w:rFonts w:ascii="Arial" w:hAnsi="Arial" w:cs="Arial"/>
          <w:sz w:val="24"/>
          <w:szCs w:val="24"/>
        </w:rPr>
        <w:t xml:space="preserve">receive </w:t>
      </w:r>
      <w:r w:rsidR="00F70BC2" w:rsidRPr="00EB1891">
        <w:rPr>
          <w:rFonts w:ascii="Arial" w:hAnsi="Arial" w:cs="Arial"/>
          <w:sz w:val="24"/>
          <w:szCs w:val="24"/>
        </w:rPr>
        <w:t xml:space="preserve">evidence of the impact of our </w:t>
      </w:r>
      <w:r w:rsidRPr="00EB1891">
        <w:rPr>
          <w:rFonts w:ascii="Arial" w:hAnsi="Arial" w:cs="Arial"/>
          <w:sz w:val="24"/>
          <w:szCs w:val="24"/>
        </w:rPr>
        <w:t xml:space="preserve">proposals to </w:t>
      </w:r>
      <w:r w:rsidR="00F70BC2" w:rsidRPr="00EB1891">
        <w:rPr>
          <w:rFonts w:ascii="Arial" w:hAnsi="Arial" w:cs="Arial"/>
          <w:sz w:val="24"/>
          <w:szCs w:val="24"/>
        </w:rPr>
        <w:t>update our</w:t>
      </w:r>
      <w:r w:rsidRPr="00EB1891">
        <w:rPr>
          <w:rFonts w:ascii="Arial" w:hAnsi="Arial" w:cs="Arial"/>
          <w:sz w:val="24"/>
          <w:szCs w:val="24"/>
        </w:rPr>
        <w:t xml:space="preserve"> education and training requirements for GOC approved qualifications </w:t>
      </w:r>
      <w:r w:rsidR="00967943" w:rsidRPr="00EB1891">
        <w:rPr>
          <w:rFonts w:ascii="Arial" w:hAnsi="Arial" w:cs="Arial"/>
          <w:sz w:val="24"/>
          <w:szCs w:val="24"/>
        </w:rPr>
        <w:t xml:space="preserve">for specialist entry to the GOC register </w:t>
      </w:r>
      <w:r w:rsidRPr="00EB1891">
        <w:rPr>
          <w:rFonts w:ascii="Arial" w:hAnsi="Arial" w:cs="Arial"/>
          <w:sz w:val="24"/>
          <w:szCs w:val="24"/>
        </w:rPr>
        <w:t xml:space="preserve">to ensure that the qualifications we approve </w:t>
      </w:r>
      <w:r w:rsidR="00F70BC2" w:rsidRPr="00EB1891">
        <w:rPr>
          <w:rFonts w:ascii="Arial" w:hAnsi="Arial" w:cs="Arial"/>
          <w:sz w:val="24"/>
          <w:szCs w:val="24"/>
        </w:rPr>
        <w:t xml:space="preserve">in the future </w:t>
      </w:r>
      <w:r w:rsidRPr="00EB1891">
        <w:rPr>
          <w:rFonts w:ascii="Arial" w:hAnsi="Arial" w:cs="Arial"/>
          <w:sz w:val="24"/>
          <w:szCs w:val="24"/>
        </w:rPr>
        <w:t xml:space="preserve">are </w:t>
      </w:r>
      <w:r w:rsidR="00F70BC2" w:rsidRPr="00EB1891">
        <w:rPr>
          <w:rFonts w:ascii="Arial" w:hAnsi="Arial" w:cs="Arial"/>
          <w:sz w:val="24"/>
          <w:szCs w:val="24"/>
        </w:rPr>
        <w:t>responsive to the changing landscape in the delivery of eye-care services and fit for purpose in each of the UK nations</w:t>
      </w:r>
      <w:r w:rsidRPr="00EB1891">
        <w:rPr>
          <w:rFonts w:ascii="Arial" w:hAnsi="Arial" w:cs="Arial"/>
          <w:sz w:val="24"/>
          <w:szCs w:val="24"/>
        </w:rPr>
        <w:t>.</w:t>
      </w:r>
    </w:p>
    <w:p w14:paraId="033C8334" w14:textId="0130AC74" w:rsidR="00B21633" w:rsidRPr="00EB1891" w:rsidRDefault="00B21633" w:rsidP="005127CE">
      <w:pPr>
        <w:rPr>
          <w:rFonts w:ascii="Arial" w:hAnsi="Arial" w:cs="Arial"/>
          <w:sz w:val="24"/>
          <w:szCs w:val="24"/>
        </w:rPr>
      </w:pPr>
      <w:r w:rsidRPr="00EB1891">
        <w:rPr>
          <w:rFonts w:ascii="Arial" w:hAnsi="Arial" w:cs="Arial"/>
          <w:sz w:val="24"/>
          <w:szCs w:val="24"/>
        </w:rPr>
        <w:t xml:space="preserve">Our proposals mitigate the risk that our current requirements (contained within our </w:t>
      </w:r>
      <w:r w:rsidR="00770165">
        <w:rPr>
          <w:rFonts w:ascii="Arial" w:hAnsi="Arial" w:cs="Arial"/>
          <w:sz w:val="24"/>
          <w:szCs w:val="24"/>
        </w:rPr>
        <w:t>h</w:t>
      </w:r>
      <w:r w:rsidRPr="00EB1891">
        <w:rPr>
          <w:rFonts w:ascii="Arial" w:hAnsi="Arial" w:cs="Arial"/>
          <w:sz w:val="24"/>
          <w:szCs w:val="24"/>
        </w:rPr>
        <w:t>andbook</w:t>
      </w:r>
      <w:r w:rsidR="007C2975">
        <w:rPr>
          <w:rFonts w:ascii="Arial" w:hAnsi="Arial" w:cs="Arial"/>
          <w:sz w:val="24"/>
          <w:szCs w:val="24"/>
        </w:rPr>
        <w:t>s</w:t>
      </w:r>
      <w:r w:rsidRPr="00EB1891">
        <w:rPr>
          <w:rFonts w:ascii="Arial" w:hAnsi="Arial" w:cs="Arial"/>
          <w:sz w:val="24"/>
          <w:szCs w:val="24"/>
        </w:rPr>
        <w:t>) become out of date.</w:t>
      </w:r>
    </w:p>
    <w:p w14:paraId="0810194D" w14:textId="72F0C43A" w:rsidR="00B21633" w:rsidRPr="00EB1891" w:rsidRDefault="00806EEB" w:rsidP="005127CE">
      <w:pPr>
        <w:rPr>
          <w:rFonts w:ascii="Arial" w:hAnsi="Arial" w:cs="Arial"/>
          <w:sz w:val="24"/>
          <w:szCs w:val="24"/>
        </w:rPr>
      </w:pPr>
      <w:r w:rsidRPr="00EB1891">
        <w:rPr>
          <w:rFonts w:ascii="Arial" w:hAnsi="Arial" w:cs="Arial"/>
          <w:sz w:val="24"/>
          <w:szCs w:val="24"/>
        </w:rPr>
        <w:t xml:space="preserve">The proposed </w:t>
      </w:r>
      <w:r w:rsidR="00770165">
        <w:rPr>
          <w:rFonts w:ascii="Arial" w:hAnsi="Arial" w:cs="Arial"/>
          <w:sz w:val="24"/>
          <w:szCs w:val="24"/>
        </w:rPr>
        <w:t>o</w:t>
      </w:r>
      <w:r w:rsidR="00B243A3" w:rsidRPr="00EB1891">
        <w:rPr>
          <w:rFonts w:ascii="Arial" w:hAnsi="Arial" w:cs="Arial"/>
          <w:sz w:val="24"/>
          <w:szCs w:val="24"/>
        </w:rPr>
        <w:t xml:space="preserve">utcomes </w:t>
      </w:r>
      <w:r w:rsidR="0069572E">
        <w:rPr>
          <w:rFonts w:ascii="Arial" w:hAnsi="Arial" w:cs="Arial"/>
          <w:sz w:val="24"/>
          <w:szCs w:val="24"/>
        </w:rPr>
        <w:t>and</w:t>
      </w:r>
      <w:r w:rsidR="00770165">
        <w:rPr>
          <w:rFonts w:ascii="Arial" w:hAnsi="Arial" w:cs="Arial"/>
          <w:sz w:val="24"/>
          <w:szCs w:val="24"/>
        </w:rPr>
        <w:t xml:space="preserve"> s</w:t>
      </w:r>
      <w:r w:rsidR="00CC71EB" w:rsidRPr="00EB1891">
        <w:rPr>
          <w:rFonts w:ascii="Arial" w:hAnsi="Arial" w:cs="Arial"/>
          <w:sz w:val="24"/>
          <w:szCs w:val="24"/>
        </w:rPr>
        <w:t xml:space="preserve">tandards for </w:t>
      </w:r>
      <w:r w:rsidR="00770165">
        <w:rPr>
          <w:rFonts w:ascii="Arial" w:hAnsi="Arial" w:cs="Arial"/>
          <w:sz w:val="24"/>
          <w:szCs w:val="24"/>
        </w:rPr>
        <w:t>a</w:t>
      </w:r>
      <w:r w:rsidR="00CC71EB" w:rsidRPr="00EB1891">
        <w:rPr>
          <w:rFonts w:ascii="Arial" w:hAnsi="Arial" w:cs="Arial"/>
          <w:sz w:val="24"/>
          <w:szCs w:val="24"/>
        </w:rPr>
        <w:t xml:space="preserve">pproved </w:t>
      </w:r>
      <w:r w:rsidR="00770165">
        <w:rPr>
          <w:rFonts w:ascii="Arial" w:hAnsi="Arial" w:cs="Arial"/>
          <w:sz w:val="24"/>
          <w:szCs w:val="24"/>
        </w:rPr>
        <w:t>q</w:t>
      </w:r>
      <w:r w:rsidR="00CC71EB" w:rsidRPr="00EB1891">
        <w:rPr>
          <w:rFonts w:ascii="Arial" w:hAnsi="Arial" w:cs="Arial"/>
          <w:sz w:val="24"/>
          <w:szCs w:val="24"/>
        </w:rPr>
        <w:t xml:space="preserve">ualifications </w:t>
      </w:r>
      <w:r w:rsidR="00770165">
        <w:rPr>
          <w:rFonts w:ascii="Arial" w:hAnsi="Arial" w:cs="Arial"/>
          <w:sz w:val="24"/>
          <w:szCs w:val="24"/>
        </w:rPr>
        <w:t>and q</w:t>
      </w:r>
      <w:r w:rsidR="00184568" w:rsidRPr="00EB1891">
        <w:rPr>
          <w:rFonts w:ascii="Arial" w:hAnsi="Arial" w:cs="Arial"/>
          <w:sz w:val="24"/>
          <w:szCs w:val="24"/>
        </w:rPr>
        <w:t xml:space="preserve">uality </w:t>
      </w:r>
      <w:r w:rsidR="00770165">
        <w:rPr>
          <w:rFonts w:ascii="Arial" w:hAnsi="Arial" w:cs="Arial"/>
          <w:sz w:val="24"/>
          <w:szCs w:val="24"/>
        </w:rPr>
        <w:t>a</w:t>
      </w:r>
      <w:r w:rsidR="00184568" w:rsidRPr="00EB1891">
        <w:rPr>
          <w:rFonts w:ascii="Arial" w:hAnsi="Arial" w:cs="Arial"/>
          <w:sz w:val="24"/>
          <w:szCs w:val="24"/>
        </w:rPr>
        <w:t xml:space="preserve">ssurance and </w:t>
      </w:r>
      <w:r w:rsidR="00770165">
        <w:rPr>
          <w:rFonts w:ascii="Arial" w:hAnsi="Arial" w:cs="Arial"/>
          <w:sz w:val="24"/>
          <w:szCs w:val="24"/>
        </w:rPr>
        <w:t>e</w:t>
      </w:r>
      <w:r w:rsidR="00184568" w:rsidRPr="00EB1891">
        <w:rPr>
          <w:rFonts w:ascii="Arial" w:hAnsi="Arial" w:cs="Arial"/>
          <w:sz w:val="24"/>
          <w:szCs w:val="24"/>
        </w:rPr>
        <w:t xml:space="preserve">nhancement </w:t>
      </w:r>
      <w:r w:rsidR="00770165">
        <w:rPr>
          <w:rFonts w:ascii="Arial" w:hAnsi="Arial" w:cs="Arial"/>
          <w:sz w:val="24"/>
          <w:szCs w:val="24"/>
        </w:rPr>
        <w:t>m</w:t>
      </w:r>
      <w:r w:rsidR="00184568" w:rsidRPr="00EB1891">
        <w:rPr>
          <w:rFonts w:ascii="Arial" w:hAnsi="Arial" w:cs="Arial"/>
          <w:sz w:val="24"/>
          <w:szCs w:val="24"/>
        </w:rPr>
        <w:t>ethod</w:t>
      </w:r>
      <w:r w:rsidR="00B243A3" w:rsidRPr="00EB1891">
        <w:rPr>
          <w:rFonts w:ascii="Arial" w:hAnsi="Arial" w:cs="Arial"/>
          <w:sz w:val="24"/>
          <w:szCs w:val="24"/>
        </w:rPr>
        <w:t xml:space="preserve"> </w:t>
      </w:r>
      <w:r w:rsidRPr="00EB1891">
        <w:rPr>
          <w:rFonts w:ascii="Arial" w:hAnsi="Arial" w:cs="Arial"/>
          <w:sz w:val="24"/>
          <w:szCs w:val="24"/>
        </w:rPr>
        <w:t>together will ensure the qualifications we approve are responsive to the changing needs of patients and service</w:t>
      </w:r>
      <w:r w:rsidR="00770165">
        <w:rPr>
          <w:rFonts w:ascii="Arial" w:hAnsi="Arial" w:cs="Arial"/>
          <w:sz w:val="24"/>
          <w:szCs w:val="24"/>
        </w:rPr>
        <w:t>-</w:t>
      </w:r>
      <w:r w:rsidRPr="00EB1891">
        <w:rPr>
          <w:rFonts w:ascii="Arial" w:hAnsi="Arial" w:cs="Arial"/>
          <w:sz w:val="24"/>
          <w:szCs w:val="24"/>
        </w:rPr>
        <w:t xml:space="preserve">users and changes in higher education, not least </w:t>
      </w:r>
      <w:proofErr w:type="gramStart"/>
      <w:r w:rsidRPr="00EB1891">
        <w:rPr>
          <w:rFonts w:ascii="Arial" w:hAnsi="Arial" w:cs="Arial"/>
          <w:sz w:val="24"/>
          <w:szCs w:val="24"/>
        </w:rPr>
        <w:t>as a result of</w:t>
      </w:r>
      <w:proofErr w:type="gramEnd"/>
      <w:r w:rsidRPr="00EB1891">
        <w:rPr>
          <w:rFonts w:ascii="Arial" w:hAnsi="Arial" w:cs="Arial"/>
          <w:sz w:val="24"/>
          <w:szCs w:val="24"/>
        </w:rPr>
        <w:t xml:space="preserve"> the COVID-19 emergency, as well as increased expectations of the </w:t>
      </w:r>
      <w:r w:rsidR="00F70BC2" w:rsidRPr="00EB1891">
        <w:rPr>
          <w:rFonts w:ascii="Arial" w:hAnsi="Arial" w:cs="Arial"/>
          <w:sz w:val="24"/>
          <w:szCs w:val="24"/>
        </w:rPr>
        <w:t>trainees, commissioners</w:t>
      </w:r>
      <w:r w:rsidRPr="00EB1891">
        <w:rPr>
          <w:rFonts w:ascii="Arial" w:hAnsi="Arial" w:cs="Arial"/>
          <w:sz w:val="24"/>
          <w:szCs w:val="24"/>
        </w:rPr>
        <w:t xml:space="preserve"> and employers.</w:t>
      </w:r>
    </w:p>
    <w:p w14:paraId="686B9F82" w14:textId="5C02E9AD" w:rsidR="00C2085D" w:rsidRPr="00EB1891" w:rsidRDefault="00C2085D" w:rsidP="005127CE">
      <w:pPr>
        <w:rPr>
          <w:rFonts w:ascii="Arial" w:hAnsi="Arial" w:cs="Arial"/>
          <w:b/>
          <w:bCs/>
          <w:sz w:val="24"/>
          <w:szCs w:val="24"/>
        </w:rPr>
      </w:pPr>
      <w:r w:rsidRPr="00EB1891">
        <w:rPr>
          <w:rFonts w:ascii="Arial" w:hAnsi="Arial" w:cs="Arial"/>
          <w:b/>
          <w:bCs/>
          <w:sz w:val="24"/>
          <w:szCs w:val="24"/>
        </w:rPr>
        <w:t>What have we consulted on previously?</w:t>
      </w:r>
    </w:p>
    <w:p w14:paraId="599CEA04" w14:textId="48D5B980" w:rsidR="00142EEE" w:rsidRPr="00EB1891" w:rsidRDefault="00142EEE" w:rsidP="005127CE">
      <w:pPr>
        <w:rPr>
          <w:rFonts w:ascii="Arial" w:hAnsi="Arial" w:cs="Arial"/>
          <w:sz w:val="24"/>
          <w:szCs w:val="24"/>
        </w:rPr>
      </w:pPr>
      <w:r w:rsidRPr="00EB1891">
        <w:rPr>
          <w:rFonts w:ascii="Arial" w:hAnsi="Arial" w:cs="Arial"/>
          <w:sz w:val="24"/>
          <w:szCs w:val="24"/>
        </w:rPr>
        <w:t>These proposals are based on our analysis of our responses to our Call for Evidence, Concepts and Principles Consultation 2017-2018, feedback from our 2018-2019 consultation on proposals stemming from the Education Strategic Review (ESR) and associated research</w:t>
      </w:r>
      <w:r w:rsidR="00770165">
        <w:rPr>
          <w:rFonts w:ascii="Arial" w:hAnsi="Arial" w:cs="Arial"/>
          <w:sz w:val="24"/>
          <w:szCs w:val="24"/>
        </w:rPr>
        <w:t>,</w:t>
      </w:r>
      <w:r w:rsidRPr="00EB1891">
        <w:rPr>
          <w:rFonts w:ascii="Arial" w:hAnsi="Arial" w:cs="Arial"/>
          <w:sz w:val="24"/>
          <w:szCs w:val="24"/>
        </w:rPr>
        <w:t xml:space="preserve"> and our public consultation held in July-September 2020 on proposals to update our requirements for GOC approved qualifications leading to registration as an optometrist or a dispensing optician. For more information, please see the GOC’s consultation hub. For </w:t>
      </w:r>
      <w:r w:rsidR="0083647F">
        <w:rPr>
          <w:rFonts w:ascii="Arial" w:hAnsi="Arial" w:cs="Arial"/>
          <w:sz w:val="24"/>
          <w:szCs w:val="24"/>
        </w:rPr>
        <w:t>further</w:t>
      </w:r>
      <w:r w:rsidR="0083647F" w:rsidRPr="00EB1891">
        <w:rPr>
          <w:rFonts w:ascii="Arial" w:hAnsi="Arial" w:cs="Arial"/>
          <w:sz w:val="24"/>
          <w:szCs w:val="24"/>
        </w:rPr>
        <w:t xml:space="preserve"> </w:t>
      </w:r>
      <w:r w:rsidRPr="00EB1891">
        <w:rPr>
          <w:rFonts w:ascii="Arial" w:hAnsi="Arial" w:cs="Arial"/>
          <w:sz w:val="24"/>
          <w:szCs w:val="24"/>
        </w:rPr>
        <w:t xml:space="preserve">information </w:t>
      </w:r>
      <w:r w:rsidR="0083647F">
        <w:rPr>
          <w:rFonts w:ascii="Arial" w:hAnsi="Arial" w:cs="Arial"/>
          <w:sz w:val="24"/>
          <w:szCs w:val="24"/>
        </w:rPr>
        <w:t xml:space="preserve">about the ESR, </w:t>
      </w:r>
      <w:r w:rsidRPr="00EB1891">
        <w:rPr>
          <w:rFonts w:ascii="Arial" w:hAnsi="Arial" w:cs="Arial"/>
          <w:sz w:val="24"/>
          <w:szCs w:val="24"/>
        </w:rPr>
        <w:t xml:space="preserve">please visit the </w:t>
      </w:r>
      <w:hyperlink r:id="rId9" w:history="1">
        <w:r w:rsidRPr="001504F3">
          <w:rPr>
            <w:rStyle w:val="Hyperlink"/>
            <w:rFonts w:ascii="Arial" w:hAnsi="Arial" w:cs="Arial"/>
            <w:sz w:val="24"/>
            <w:szCs w:val="24"/>
          </w:rPr>
          <w:t>ESR policy development and research page</w:t>
        </w:r>
      </w:hyperlink>
      <w:r w:rsidRPr="00EB1891">
        <w:rPr>
          <w:rFonts w:ascii="Arial" w:hAnsi="Arial" w:cs="Arial"/>
          <w:sz w:val="24"/>
          <w:szCs w:val="24"/>
        </w:rPr>
        <w:t>.</w:t>
      </w:r>
    </w:p>
    <w:p w14:paraId="6B0E793E" w14:textId="40E6BC68" w:rsidR="005127CE" w:rsidRPr="00EB1891" w:rsidRDefault="00A44A55" w:rsidP="005127CE">
      <w:pPr>
        <w:rPr>
          <w:rFonts w:ascii="Arial" w:hAnsi="Arial" w:cs="Arial"/>
          <w:b/>
          <w:bCs/>
          <w:sz w:val="24"/>
          <w:szCs w:val="24"/>
        </w:rPr>
      </w:pPr>
      <w:r w:rsidRPr="00EB1891">
        <w:rPr>
          <w:rFonts w:ascii="Arial" w:hAnsi="Arial" w:cs="Arial"/>
          <w:b/>
          <w:bCs/>
          <w:sz w:val="24"/>
          <w:szCs w:val="24"/>
        </w:rPr>
        <w:t>How have we developed our proposals?</w:t>
      </w:r>
    </w:p>
    <w:p w14:paraId="6ED6B6E6" w14:textId="2FB38259" w:rsidR="00A44A55" w:rsidRPr="00EB1891" w:rsidRDefault="009948FB" w:rsidP="00F60E82">
      <w:pPr>
        <w:rPr>
          <w:rFonts w:ascii="Arial" w:hAnsi="Arial" w:cs="Arial"/>
          <w:sz w:val="24"/>
          <w:szCs w:val="24"/>
        </w:rPr>
      </w:pPr>
      <w:r w:rsidRPr="00EB1891">
        <w:rPr>
          <w:rFonts w:ascii="Arial" w:hAnsi="Arial" w:cs="Arial"/>
          <w:sz w:val="24"/>
          <w:szCs w:val="24"/>
        </w:rPr>
        <w:t xml:space="preserve">Our proposals have been guided by evidence-based policy making and draw upon best practice from other regulators, professional and chartered bodies. You can read our research, background and </w:t>
      </w:r>
      <w:r w:rsidR="00F60E82" w:rsidRPr="00EB1891">
        <w:rPr>
          <w:rFonts w:ascii="Arial" w:hAnsi="Arial" w:cs="Arial"/>
          <w:sz w:val="24"/>
          <w:szCs w:val="24"/>
        </w:rPr>
        <w:t xml:space="preserve">briefing papers </w:t>
      </w:r>
      <w:hyperlink r:id="rId10" w:history="1">
        <w:r w:rsidR="00F60E82" w:rsidRPr="001504F3">
          <w:rPr>
            <w:rStyle w:val="Hyperlink"/>
            <w:rFonts w:ascii="Arial" w:hAnsi="Arial" w:cs="Arial"/>
            <w:sz w:val="24"/>
            <w:szCs w:val="24"/>
          </w:rPr>
          <w:t>here</w:t>
        </w:r>
      </w:hyperlink>
      <w:r w:rsidR="00392769" w:rsidRPr="00EB1891">
        <w:rPr>
          <w:rFonts w:ascii="Arial" w:hAnsi="Arial" w:cs="Arial"/>
          <w:sz w:val="24"/>
          <w:szCs w:val="24"/>
        </w:rPr>
        <w:t>.</w:t>
      </w:r>
    </w:p>
    <w:p w14:paraId="3C698DFA" w14:textId="7D5654F0" w:rsidR="000F6BA4" w:rsidRPr="00EB1891" w:rsidRDefault="0079233B" w:rsidP="000F6BA4">
      <w:pPr>
        <w:rPr>
          <w:rFonts w:ascii="Arial" w:hAnsi="Arial" w:cs="Arial"/>
          <w:sz w:val="24"/>
          <w:szCs w:val="24"/>
        </w:rPr>
      </w:pPr>
      <w:r w:rsidRPr="00EB1891">
        <w:rPr>
          <w:rFonts w:ascii="Arial" w:hAnsi="Arial" w:cs="Arial"/>
          <w:sz w:val="24"/>
          <w:szCs w:val="24"/>
        </w:rPr>
        <w:t xml:space="preserve">In preparing this document we were advised by </w:t>
      </w:r>
      <w:r w:rsidR="00196E3E">
        <w:rPr>
          <w:rFonts w:ascii="Arial" w:hAnsi="Arial" w:cs="Arial"/>
          <w:sz w:val="24"/>
          <w:szCs w:val="24"/>
        </w:rPr>
        <w:t>an</w:t>
      </w:r>
      <w:r w:rsidRPr="00EB1891">
        <w:rPr>
          <w:rFonts w:ascii="Arial" w:hAnsi="Arial" w:cs="Arial"/>
          <w:sz w:val="24"/>
          <w:szCs w:val="24"/>
        </w:rPr>
        <w:t xml:space="preserve"> Expert Advisory Group (EAG) with input from the Quality Assurance Agency and feedback from a range of stakeholder groups including our Education Visitors, our Advisory Panel (including the Education Committee)</w:t>
      </w:r>
      <w:r w:rsidR="00110EE3">
        <w:rPr>
          <w:rFonts w:ascii="Arial" w:hAnsi="Arial" w:cs="Arial"/>
          <w:sz w:val="24"/>
          <w:szCs w:val="24"/>
        </w:rPr>
        <w:t>,</w:t>
      </w:r>
      <w:r w:rsidRPr="00EB1891">
        <w:rPr>
          <w:rFonts w:ascii="Arial" w:hAnsi="Arial" w:cs="Arial"/>
          <w:sz w:val="24"/>
          <w:szCs w:val="24"/>
        </w:rPr>
        <w:t xml:space="preserve"> the optical sector and sight-loss charities.</w:t>
      </w:r>
    </w:p>
    <w:p w14:paraId="275AD1D4" w14:textId="075115D0" w:rsidR="002F0D7A" w:rsidRPr="00EB1891" w:rsidRDefault="002F0D7A" w:rsidP="000F6BA4">
      <w:pPr>
        <w:rPr>
          <w:rFonts w:ascii="Arial" w:hAnsi="Arial" w:cs="Arial"/>
          <w:sz w:val="24"/>
          <w:szCs w:val="24"/>
        </w:rPr>
      </w:pPr>
      <w:r w:rsidRPr="00EB1891">
        <w:rPr>
          <w:rFonts w:ascii="Arial" w:hAnsi="Arial" w:cs="Arial"/>
          <w:sz w:val="24"/>
          <w:szCs w:val="24"/>
        </w:rPr>
        <w:t>We would like to thank everyone who took the time to help us develop our proposals to ensure our proposed</w:t>
      </w:r>
      <w:r w:rsidR="00725802" w:rsidRPr="00EB1891">
        <w:rPr>
          <w:rFonts w:ascii="Arial" w:hAnsi="Arial" w:cs="Arial"/>
          <w:sz w:val="24"/>
          <w:szCs w:val="24"/>
        </w:rPr>
        <w:t xml:space="preserve"> </w:t>
      </w:r>
      <w:r w:rsidR="002D60D5">
        <w:rPr>
          <w:rFonts w:ascii="Arial" w:hAnsi="Arial" w:cs="Arial"/>
          <w:sz w:val="24"/>
          <w:szCs w:val="24"/>
        </w:rPr>
        <w:t>o</w:t>
      </w:r>
      <w:r w:rsidR="00725802" w:rsidRPr="00EB1891">
        <w:rPr>
          <w:rFonts w:ascii="Arial" w:hAnsi="Arial" w:cs="Arial"/>
          <w:sz w:val="24"/>
          <w:szCs w:val="24"/>
        </w:rPr>
        <w:t xml:space="preserve">utcomes for </w:t>
      </w:r>
      <w:r w:rsidR="002D60D5">
        <w:rPr>
          <w:rFonts w:ascii="Arial" w:hAnsi="Arial" w:cs="Arial"/>
          <w:sz w:val="24"/>
          <w:szCs w:val="24"/>
        </w:rPr>
        <w:t>a</w:t>
      </w:r>
      <w:r w:rsidR="00725802" w:rsidRPr="00EB1891">
        <w:rPr>
          <w:rFonts w:ascii="Arial" w:hAnsi="Arial" w:cs="Arial"/>
          <w:sz w:val="24"/>
          <w:szCs w:val="24"/>
        </w:rPr>
        <w:t xml:space="preserve">pproved </w:t>
      </w:r>
      <w:r w:rsidR="002D60D5">
        <w:rPr>
          <w:rFonts w:ascii="Arial" w:hAnsi="Arial" w:cs="Arial"/>
          <w:sz w:val="24"/>
          <w:szCs w:val="24"/>
        </w:rPr>
        <w:t>q</w:t>
      </w:r>
      <w:r w:rsidR="00725802" w:rsidRPr="00EB1891">
        <w:rPr>
          <w:rFonts w:ascii="Arial" w:hAnsi="Arial" w:cs="Arial"/>
          <w:sz w:val="24"/>
          <w:szCs w:val="24"/>
        </w:rPr>
        <w:t xml:space="preserve">ualifications, </w:t>
      </w:r>
      <w:r w:rsidR="002D60D5">
        <w:rPr>
          <w:rFonts w:ascii="Arial" w:hAnsi="Arial" w:cs="Arial"/>
          <w:sz w:val="24"/>
          <w:szCs w:val="24"/>
        </w:rPr>
        <w:t>s</w:t>
      </w:r>
      <w:r w:rsidR="00725802" w:rsidRPr="00EB1891">
        <w:rPr>
          <w:rFonts w:ascii="Arial" w:hAnsi="Arial" w:cs="Arial"/>
          <w:sz w:val="24"/>
          <w:szCs w:val="24"/>
        </w:rPr>
        <w:t xml:space="preserve">tandards for </w:t>
      </w:r>
      <w:r w:rsidR="002D60D5">
        <w:rPr>
          <w:rFonts w:ascii="Arial" w:hAnsi="Arial" w:cs="Arial"/>
          <w:sz w:val="24"/>
          <w:szCs w:val="24"/>
        </w:rPr>
        <w:t>a</w:t>
      </w:r>
      <w:r w:rsidR="00725802" w:rsidRPr="00EB1891">
        <w:rPr>
          <w:rFonts w:ascii="Arial" w:hAnsi="Arial" w:cs="Arial"/>
          <w:sz w:val="24"/>
          <w:szCs w:val="24"/>
        </w:rPr>
        <w:t xml:space="preserve">pproved </w:t>
      </w:r>
      <w:r w:rsidR="002D60D5">
        <w:rPr>
          <w:rFonts w:ascii="Arial" w:hAnsi="Arial" w:cs="Arial"/>
          <w:sz w:val="24"/>
          <w:szCs w:val="24"/>
        </w:rPr>
        <w:t>q</w:t>
      </w:r>
      <w:r w:rsidR="00725802" w:rsidRPr="00EB1891">
        <w:rPr>
          <w:rFonts w:ascii="Arial" w:hAnsi="Arial" w:cs="Arial"/>
          <w:sz w:val="24"/>
          <w:szCs w:val="24"/>
        </w:rPr>
        <w:t xml:space="preserve">ualifications and </w:t>
      </w:r>
      <w:r w:rsidR="002D60D5">
        <w:rPr>
          <w:rFonts w:ascii="Arial" w:hAnsi="Arial" w:cs="Arial"/>
          <w:sz w:val="24"/>
          <w:szCs w:val="24"/>
        </w:rPr>
        <w:t>q</w:t>
      </w:r>
      <w:r w:rsidR="00725802" w:rsidRPr="00EB1891">
        <w:rPr>
          <w:rFonts w:ascii="Arial" w:hAnsi="Arial" w:cs="Arial"/>
          <w:sz w:val="24"/>
          <w:szCs w:val="24"/>
        </w:rPr>
        <w:t xml:space="preserve">uality </w:t>
      </w:r>
      <w:r w:rsidR="002D60D5">
        <w:rPr>
          <w:rFonts w:ascii="Arial" w:hAnsi="Arial" w:cs="Arial"/>
          <w:sz w:val="24"/>
          <w:szCs w:val="24"/>
        </w:rPr>
        <w:t>a</w:t>
      </w:r>
      <w:r w:rsidR="00725802" w:rsidRPr="00EB1891">
        <w:rPr>
          <w:rFonts w:ascii="Arial" w:hAnsi="Arial" w:cs="Arial"/>
          <w:sz w:val="24"/>
          <w:szCs w:val="24"/>
        </w:rPr>
        <w:t xml:space="preserve">ssurance and </w:t>
      </w:r>
      <w:r w:rsidR="002D60D5">
        <w:rPr>
          <w:rFonts w:ascii="Arial" w:hAnsi="Arial" w:cs="Arial"/>
          <w:sz w:val="24"/>
          <w:szCs w:val="24"/>
        </w:rPr>
        <w:t>e</w:t>
      </w:r>
      <w:r w:rsidR="00725802" w:rsidRPr="00EB1891">
        <w:rPr>
          <w:rFonts w:ascii="Arial" w:hAnsi="Arial" w:cs="Arial"/>
          <w:sz w:val="24"/>
          <w:szCs w:val="24"/>
        </w:rPr>
        <w:t xml:space="preserve">nhancement </w:t>
      </w:r>
      <w:r w:rsidR="002D60D5">
        <w:rPr>
          <w:rFonts w:ascii="Arial" w:hAnsi="Arial" w:cs="Arial"/>
          <w:sz w:val="24"/>
          <w:szCs w:val="24"/>
        </w:rPr>
        <w:t>m</w:t>
      </w:r>
      <w:r w:rsidR="00725802" w:rsidRPr="00EB1891">
        <w:rPr>
          <w:rFonts w:ascii="Arial" w:hAnsi="Arial" w:cs="Arial"/>
          <w:sz w:val="24"/>
          <w:szCs w:val="24"/>
        </w:rPr>
        <w:t>ethod</w:t>
      </w:r>
      <w:r w:rsidR="00D62960" w:rsidRPr="00EB1891">
        <w:rPr>
          <w:rFonts w:ascii="Arial" w:hAnsi="Arial" w:cs="Arial"/>
          <w:sz w:val="24"/>
          <w:szCs w:val="24"/>
        </w:rPr>
        <w:t xml:space="preserve"> protects and benefits the public, safeguards </w:t>
      </w:r>
      <w:r w:rsidR="00082D3A" w:rsidRPr="00EB1891">
        <w:rPr>
          <w:rFonts w:ascii="Arial" w:hAnsi="Arial" w:cs="Arial"/>
          <w:sz w:val="24"/>
          <w:szCs w:val="24"/>
        </w:rPr>
        <w:t>patients,</w:t>
      </w:r>
      <w:r w:rsidR="00D62960" w:rsidRPr="00EB1891">
        <w:rPr>
          <w:rFonts w:ascii="Arial" w:hAnsi="Arial" w:cs="Arial"/>
          <w:sz w:val="24"/>
          <w:szCs w:val="24"/>
        </w:rPr>
        <w:t xml:space="preserve"> and helps to secure the health of service-users.</w:t>
      </w:r>
    </w:p>
    <w:p w14:paraId="7370A357" w14:textId="27BE9FC4" w:rsidR="004307AC" w:rsidRPr="00EB1891" w:rsidRDefault="004307AC" w:rsidP="004307AC">
      <w:pPr>
        <w:rPr>
          <w:rFonts w:ascii="Arial" w:hAnsi="Arial" w:cs="Arial"/>
          <w:sz w:val="24"/>
          <w:szCs w:val="24"/>
        </w:rPr>
      </w:pPr>
      <w:r w:rsidRPr="00EB1891">
        <w:rPr>
          <w:rFonts w:ascii="Arial" w:hAnsi="Arial" w:cs="Arial"/>
          <w:sz w:val="24"/>
          <w:szCs w:val="24"/>
        </w:rPr>
        <w:t xml:space="preserve">You can read the EAGs’ terms of reference and membership </w:t>
      </w:r>
      <w:hyperlink r:id="rId11" w:history="1">
        <w:r w:rsidRPr="005B68CD">
          <w:rPr>
            <w:rStyle w:val="Hyperlink"/>
            <w:rFonts w:ascii="Arial" w:hAnsi="Arial" w:cs="Arial"/>
            <w:sz w:val="24"/>
            <w:szCs w:val="24"/>
          </w:rPr>
          <w:t>here</w:t>
        </w:r>
      </w:hyperlink>
      <w:r w:rsidR="004673BE">
        <w:rPr>
          <w:rFonts w:ascii="Arial" w:hAnsi="Arial" w:cs="Arial"/>
          <w:sz w:val="24"/>
          <w:szCs w:val="24"/>
        </w:rPr>
        <w:t>.</w:t>
      </w:r>
    </w:p>
    <w:p w14:paraId="2C32E18B" w14:textId="77777777" w:rsidR="005B68CD" w:rsidRDefault="005B68CD" w:rsidP="005E69CE">
      <w:pPr>
        <w:rPr>
          <w:rFonts w:ascii="Arial" w:hAnsi="Arial" w:cs="Arial"/>
          <w:b/>
          <w:bCs/>
          <w:sz w:val="24"/>
          <w:szCs w:val="24"/>
        </w:rPr>
      </w:pPr>
    </w:p>
    <w:p w14:paraId="4EF16B71" w14:textId="7678710D" w:rsidR="005E69CE" w:rsidRPr="00EB1891" w:rsidRDefault="005E69CE" w:rsidP="005E69CE">
      <w:pPr>
        <w:spacing w:after="0" w:line="276" w:lineRule="auto"/>
        <w:rPr>
          <w:rFonts w:ascii="Arial" w:eastAsia="Calibri" w:hAnsi="Arial" w:cs="Arial"/>
          <w:sz w:val="24"/>
          <w:szCs w:val="24"/>
        </w:rPr>
      </w:pPr>
      <w:r w:rsidRPr="00EB1891">
        <w:rPr>
          <w:rFonts w:ascii="Arial" w:hAnsi="Arial" w:cs="Arial"/>
          <w:b/>
          <w:bCs/>
          <w:sz w:val="24"/>
          <w:szCs w:val="24"/>
        </w:rPr>
        <w:lastRenderedPageBreak/>
        <w:t>What are our key proposals?</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9"/>
      </w:tblGrid>
      <w:tr w:rsidR="005E69CE" w:rsidRPr="00EB1891" w14:paraId="010B7A1C" w14:textId="77777777" w:rsidTr="00237BC4">
        <w:trPr>
          <w:trHeight w:val="316"/>
        </w:trPr>
        <w:tc>
          <w:tcPr>
            <w:tcW w:w="9639" w:type="dxa"/>
          </w:tcPr>
          <w:p w14:paraId="66F9324C" w14:textId="77777777" w:rsidR="005E69CE" w:rsidRPr="00EB1891" w:rsidRDefault="005E69CE" w:rsidP="00237BC4">
            <w:pPr>
              <w:spacing w:after="0" w:line="276" w:lineRule="auto"/>
              <w:rPr>
                <w:rFonts w:ascii="Arial" w:eastAsia="Calibri" w:hAnsi="Arial" w:cs="Arial"/>
                <w:b/>
                <w:bCs/>
                <w:sz w:val="24"/>
                <w:szCs w:val="24"/>
              </w:rPr>
            </w:pPr>
            <w:r w:rsidRPr="00EB1891">
              <w:rPr>
                <w:rFonts w:ascii="Arial" w:eastAsia="Calibri" w:hAnsi="Arial" w:cs="Arial"/>
                <w:b/>
                <w:bCs/>
                <w:sz w:val="24"/>
                <w:szCs w:val="24"/>
              </w:rPr>
              <w:t>Key proposals</w:t>
            </w:r>
          </w:p>
        </w:tc>
      </w:tr>
      <w:tr w:rsidR="005E69CE" w:rsidRPr="00EB1891" w14:paraId="4372ABF1" w14:textId="77777777" w:rsidTr="00237BC4">
        <w:trPr>
          <w:trHeight w:val="335"/>
        </w:trPr>
        <w:tc>
          <w:tcPr>
            <w:tcW w:w="9639" w:type="dxa"/>
          </w:tcPr>
          <w:p w14:paraId="30583840" w14:textId="195419B2" w:rsidR="005E69CE" w:rsidRPr="00EB1891" w:rsidRDefault="005E69CE" w:rsidP="00237BC4">
            <w:pPr>
              <w:spacing w:before="60" w:after="60" w:line="276" w:lineRule="auto"/>
              <w:rPr>
                <w:rFonts w:ascii="Arial" w:eastAsia="Calibri" w:hAnsi="Arial" w:cs="Arial"/>
                <w:sz w:val="24"/>
                <w:szCs w:val="24"/>
              </w:rPr>
            </w:pPr>
            <w:r w:rsidRPr="00EB1891">
              <w:rPr>
                <w:rFonts w:ascii="Arial" w:eastAsia="Calibri" w:hAnsi="Arial" w:cs="Arial"/>
                <w:sz w:val="24"/>
                <w:szCs w:val="24"/>
              </w:rPr>
              <w:t xml:space="preserve">a. Candidates will acquire a single qualification approved by the GOC leading to specialist entry to the GOC register in </w:t>
            </w:r>
            <w:r w:rsidR="00EF08C0">
              <w:rPr>
                <w:rFonts w:ascii="Arial" w:eastAsia="Calibri" w:hAnsi="Arial" w:cs="Arial"/>
                <w:sz w:val="24"/>
                <w:szCs w:val="24"/>
              </w:rPr>
              <w:t>AS</w:t>
            </w:r>
            <w:r w:rsidRPr="00EB1891">
              <w:rPr>
                <w:rFonts w:ascii="Arial" w:eastAsia="Calibri" w:hAnsi="Arial" w:cs="Arial"/>
                <w:sz w:val="24"/>
                <w:szCs w:val="24"/>
              </w:rPr>
              <w:t xml:space="preserve">, </w:t>
            </w:r>
            <w:r w:rsidR="00EF08C0">
              <w:rPr>
                <w:rFonts w:ascii="Arial" w:eastAsia="Calibri" w:hAnsi="Arial" w:cs="Arial"/>
                <w:sz w:val="24"/>
                <w:szCs w:val="24"/>
              </w:rPr>
              <w:t>SP</w:t>
            </w:r>
            <w:r w:rsidRPr="00EB1891">
              <w:rPr>
                <w:rFonts w:ascii="Arial" w:eastAsia="Calibri" w:hAnsi="Arial" w:cs="Arial"/>
                <w:sz w:val="24"/>
                <w:szCs w:val="24"/>
              </w:rPr>
              <w:t xml:space="preserve"> and/or </w:t>
            </w:r>
            <w:r w:rsidR="00EF08C0">
              <w:rPr>
                <w:rFonts w:ascii="Arial" w:eastAsia="Calibri" w:hAnsi="Arial" w:cs="Arial"/>
                <w:sz w:val="24"/>
                <w:szCs w:val="24"/>
              </w:rPr>
              <w:t>IP</w:t>
            </w:r>
            <w:r w:rsidRPr="00EB1891">
              <w:rPr>
                <w:rFonts w:ascii="Arial" w:eastAsia="Calibri" w:hAnsi="Arial" w:cs="Arial"/>
                <w:sz w:val="24"/>
                <w:szCs w:val="24"/>
              </w:rPr>
              <w:t xml:space="preserve"> categories, instead of two GOC approved qualifications (gained either sequentially or simultaneously) currently required for entry to a specialty registration category (AS, SP or IP)</w:t>
            </w:r>
            <w:r w:rsidR="00EF08C0">
              <w:rPr>
                <w:rFonts w:ascii="Arial" w:eastAsia="Calibri" w:hAnsi="Arial" w:cs="Arial"/>
                <w:sz w:val="24"/>
                <w:szCs w:val="24"/>
              </w:rPr>
              <w:t>.</w:t>
            </w:r>
          </w:p>
        </w:tc>
      </w:tr>
      <w:tr w:rsidR="005E69CE" w:rsidRPr="00EB1891" w14:paraId="754DBFA6" w14:textId="77777777" w:rsidTr="00237BC4">
        <w:trPr>
          <w:trHeight w:val="335"/>
        </w:trPr>
        <w:tc>
          <w:tcPr>
            <w:tcW w:w="9639" w:type="dxa"/>
          </w:tcPr>
          <w:p w14:paraId="213B26D7" w14:textId="7933E6F3" w:rsidR="005E69CE" w:rsidRPr="00EB1891" w:rsidRDefault="005E69CE" w:rsidP="00237BC4">
            <w:pPr>
              <w:spacing w:before="60" w:after="60" w:line="276" w:lineRule="auto"/>
              <w:rPr>
                <w:rFonts w:ascii="Arial" w:eastAsia="Calibri" w:hAnsi="Arial" w:cs="Arial"/>
                <w:sz w:val="24"/>
                <w:szCs w:val="24"/>
              </w:rPr>
            </w:pPr>
            <w:r w:rsidRPr="00EB1891">
              <w:rPr>
                <w:rFonts w:ascii="Arial" w:eastAsia="Calibri" w:hAnsi="Arial" w:cs="Arial"/>
                <w:sz w:val="24"/>
                <w:szCs w:val="24"/>
              </w:rPr>
              <w:t xml:space="preserve">b. The approved qualification will be either an academic award or a regulated qualification at a minimum of Regulated Qualification Framework (RQF) (or equivalent) </w:t>
            </w:r>
            <w:r w:rsidR="00EF08C0">
              <w:rPr>
                <w:rFonts w:ascii="Arial" w:eastAsia="Calibri" w:hAnsi="Arial" w:cs="Arial"/>
                <w:sz w:val="24"/>
                <w:szCs w:val="24"/>
              </w:rPr>
              <w:t>l</w:t>
            </w:r>
            <w:r w:rsidRPr="00EB1891">
              <w:rPr>
                <w:rFonts w:ascii="Arial" w:eastAsia="Calibri" w:hAnsi="Arial" w:cs="Arial"/>
                <w:sz w:val="24"/>
                <w:szCs w:val="24"/>
              </w:rPr>
              <w:t>evel 7.</w:t>
            </w:r>
          </w:p>
        </w:tc>
      </w:tr>
      <w:tr w:rsidR="005E69CE" w:rsidRPr="00EB1891" w14:paraId="1550C515" w14:textId="77777777" w:rsidTr="00237BC4">
        <w:trPr>
          <w:trHeight w:val="335"/>
        </w:trPr>
        <w:tc>
          <w:tcPr>
            <w:tcW w:w="9639" w:type="dxa"/>
          </w:tcPr>
          <w:p w14:paraId="42BE3053" w14:textId="76C5F3AF" w:rsidR="005E69CE" w:rsidRPr="00EB1891" w:rsidRDefault="005E69CE" w:rsidP="00237BC4">
            <w:pPr>
              <w:spacing w:before="60" w:after="60" w:line="276" w:lineRule="auto"/>
              <w:rPr>
                <w:rFonts w:ascii="Arial" w:eastAsia="Calibri" w:hAnsi="Arial" w:cs="Arial"/>
                <w:sz w:val="24"/>
                <w:szCs w:val="24"/>
              </w:rPr>
            </w:pPr>
            <w:r w:rsidRPr="00EB1891">
              <w:rPr>
                <w:rFonts w:ascii="Arial" w:eastAsia="Calibri" w:hAnsi="Arial" w:cs="Arial"/>
                <w:sz w:val="24"/>
                <w:szCs w:val="24"/>
              </w:rPr>
              <w:t xml:space="preserve">c. There will be no proposed minimum/maximum or recommended time or credit volume for an approved qualification or specified location or duration of clinical experience, other than the requirement that an approved qualification leading to specialist entry to the GOC register in </w:t>
            </w:r>
            <w:r w:rsidR="00EF08C0">
              <w:rPr>
                <w:rFonts w:ascii="Arial" w:eastAsia="Calibri" w:hAnsi="Arial" w:cs="Arial"/>
                <w:sz w:val="24"/>
                <w:szCs w:val="24"/>
              </w:rPr>
              <w:t>AS</w:t>
            </w:r>
            <w:r w:rsidRPr="00EB1891">
              <w:rPr>
                <w:rFonts w:ascii="Arial" w:eastAsia="Calibri" w:hAnsi="Arial" w:cs="Arial"/>
                <w:sz w:val="24"/>
                <w:szCs w:val="24"/>
              </w:rPr>
              <w:t xml:space="preserve">, </w:t>
            </w:r>
            <w:r w:rsidR="00EF08C0">
              <w:rPr>
                <w:rFonts w:ascii="Arial" w:eastAsia="Calibri" w:hAnsi="Arial" w:cs="Arial"/>
                <w:sz w:val="24"/>
                <w:szCs w:val="24"/>
              </w:rPr>
              <w:t>SP</w:t>
            </w:r>
            <w:r w:rsidRPr="00EB1891">
              <w:rPr>
                <w:rFonts w:ascii="Arial" w:eastAsia="Calibri" w:hAnsi="Arial" w:cs="Arial"/>
                <w:sz w:val="24"/>
                <w:szCs w:val="24"/>
              </w:rPr>
              <w:t xml:space="preserve"> and/or </w:t>
            </w:r>
            <w:r w:rsidR="00EF08C0">
              <w:rPr>
                <w:rFonts w:ascii="Arial" w:eastAsia="Calibri" w:hAnsi="Arial" w:cs="Arial"/>
                <w:sz w:val="24"/>
                <w:szCs w:val="24"/>
              </w:rPr>
              <w:t>IP</w:t>
            </w:r>
            <w:r w:rsidRPr="00EB1891">
              <w:rPr>
                <w:rFonts w:ascii="Arial" w:eastAsia="Calibri" w:hAnsi="Arial" w:cs="Arial"/>
                <w:sz w:val="24"/>
                <w:szCs w:val="24"/>
              </w:rPr>
              <w:t xml:space="preserve"> categories must integrate approximately 90 hours of learning and experience in practice.</w:t>
            </w:r>
          </w:p>
        </w:tc>
      </w:tr>
      <w:tr w:rsidR="005E69CE" w:rsidRPr="00EB1891" w14:paraId="26BE5320" w14:textId="77777777" w:rsidTr="00237BC4">
        <w:trPr>
          <w:trHeight w:val="335"/>
        </w:trPr>
        <w:tc>
          <w:tcPr>
            <w:tcW w:w="9639" w:type="dxa"/>
          </w:tcPr>
          <w:p w14:paraId="56A583CE" w14:textId="25740503" w:rsidR="005E69CE" w:rsidRPr="00EB1891" w:rsidRDefault="005E69CE" w:rsidP="005E69CE">
            <w:pPr>
              <w:spacing w:before="60" w:after="60" w:line="276" w:lineRule="auto"/>
              <w:rPr>
                <w:rFonts w:ascii="Arial" w:eastAsia="Calibri" w:hAnsi="Arial" w:cs="Arial"/>
                <w:sz w:val="24"/>
                <w:szCs w:val="24"/>
              </w:rPr>
            </w:pPr>
            <w:r w:rsidRPr="00EB1891">
              <w:rPr>
                <w:rFonts w:ascii="Arial" w:eastAsia="Calibri" w:hAnsi="Arial" w:cs="Arial"/>
                <w:sz w:val="24"/>
                <w:szCs w:val="24"/>
              </w:rPr>
              <w:t>d. Trainees upon application must have identified a suitably experienced and qualified designated prescribing practitioner (DPP) who has agreed to supervise their learning in practice. A trainee’s DPP must be a registered healthcare professional in Great Britain or Northern Ireland with independent prescribing rights and be an active prescriber competent in the clinical area(s) they will be supervising the trainee in</w:t>
            </w:r>
            <w:r w:rsidR="005B6CB7">
              <w:rPr>
                <w:rFonts w:ascii="Arial" w:eastAsia="Calibri" w:hAnsi="Arial" w:cs="Arial"/>
                <w:sz w:val="24"/>
                <w:szCs w:val="24"/>
              </w:rPr>
              <w:t>,</w:t>
            </w:r>
            <w:r w:rsidRPr="00EB1891">
              <w:rPr>
                <w:rFonts w:ascii="Arial" w:eastAsia="Calibri" w:hAnsi="Arial" w:cs="Arial"/>
                <w:sz w:val="24"/>
                <w:szCs w:val="24"/>
              </w:rPr>
              <w:t xml:space="preserve"> have the relevant core competencies</w:t>
            </w:r>
            <w:r w:rsidR="005B6CB7">
              <w:rPr>
                <w:rFonts w:ascii="Arial" w:eastAsia="Calibri" w:hAnsi="Arial" w:cs="Arial"/>
                <w:sz w:val="24"/>
                <w:szCs w:val="24"/>
              </w:rPr>
              <w:t>,</w:t>
            </w:r>
            <w:r w:rsidRPr="00EB1891">
              <w:rPr>
                <w:rFonts w:ascii="Arial" w:eastAsia="Calibri" w:hAnsi="Arial" w:cs="Arial"/>
                <w:sz w:val="24"/>
                <w:szCs w:val="24"/>
              </w:rPr>
              <w:t xml:space="preserve"> and be trained and supported to carry out their role effectively. If more than one registered healthcare professional with </w:t>
            </w:r>
            <w:r w:rsidR="005B6CB7">
              <w:rPr>
                <w:rFonts w:ascii="Arial" w:eastAsia="Calibri" w:hAnsi="Arial" w:cs="Arial"/>
                <w:sz w:val="24"/>
                <w:szCs w:val="24"/>
              </w:rPr>
              <w:t>IP</w:t>
            </w:r>
            <w:r w:rsidRPr="00EB1891">
              <w:rPr>
                <w:rFonts w:ascii="Arial" w:eastAsia="Calibri" w:hAnsi="Arial" w:cs="Arial"/>
                <w:sz w:val="24"/>
                <w:szCs w:val="24"/>
              </w:rPr>
              <w:t xml:space="preserve"> rights is involved in supervising a trainee, one independent prescriber must assume primary responsibility for coordinating the</w:t>
            </w:r>
            <w:r w:rsidR="00C6730A" w:rsidRPr="00EB1891">
              <w:rPr>
                <w:rFonts w:ascii="Arial" w:eastAsia="Calibri" w:hAnsi="Arial" w:cs="Arial"/>
                <w:sz w:val="24"/>
                <w:szCs w:val="24"/>
              </w:rPr>
              <w:t xml:space="preserve"> trainee’s </w:t>
            </w:r>
            <w:r w:rsidRPr="00EB1891">
              <w:rPr>
                <w:rFonts w:ascii="Arial" w:eastAsia="Calibri" w:hAnsi="Arial" w:cs="Arial"/>
                <w:sz w:val="24"/>
                <w:szCs w:val="24"/>
              </w:rPr>
              <w:t xml:space="preserve">supervision. That person will be the trainee’s DPP. In addition, we propose that there must be agreements in place between the trainee, their DPP and the qualification provider that describe their respective roles and responsibilities during periods of learning and experience in practice. These must be regularly reviewed and supported by management plans, systems and policies which prioritise patient safety. </w:t>
            </w:r>
          </w:p>
        </w:tc>
      </w:tr>
      <w:tr w:rsidR="005E69CE" w:rsidRPr="00EB1891" w14:paraId="65CDDBAD" w14:textId="77777777" w:rsidTr="00237BC4">
        <w:trPr>
          <w:trHeight w:val="335"/>
        </w:trPr>
        <w:tc>
          <w:tcPr>
            <w:tcW w:w="9639" w:type="dxa"/>
          </w:tcPr>
          <w:p w14:paraId="6E87AB91" w14:textId="77777777" w:rsidR="005E69CE" w:rsidRPr="00EB1891" w:rsidRDefault="005E69CE" w:rsidP="00237BC4">
            <w:pPr>
              <w:spacing w:before="60" w:after="60" w:line="276" w:lineRule="auto"/>
              <w:rPr>
                <w:rFonts w:ascii="Arial" w:eastAsia="Calibri" w:hAnsi="Arial" w:cs="Arial"/>
                <w:sz w:val="24"/>
                <w:szCs w:val="24"/>
              </w:rPr>
            </w:pPr>
            <w:r w:rsidRPr="00EB1891">
              <w:rPr>
                <w:rFonts w:ascii="Arial" w:eastAsia="Calibri" w:hAnsi="Arial" w:cs="Arial"/>
                <w:sz w:val="24"/>
                <w:szCs w:val="24"/>
              </w:rPr>
              <w:t xml:space="preserve">e. The provider of the approved qualification must, in the design, delivery and assessment of an approved qualification, involve and be informed by feedback from a range of stakeholders including patients, employers, trainees, supervisors, members of the eye-care team and other healthcare professionals. </w:t>
            </w:r>
          </w:p>
        </w:tc>
      </w:tr>
      <w:tr w:rsidR="005E69CE" w:rsidRPr="00EB1891" w14:paraId="08CB88C9" w14:textId="77777777" w:rsidTr="00237BC4">
        <w:trPr>
          <w:trHeight w:val="335"/>
        </w:trPr>
        <w:tc>
          <w:tcPr>
            <w:tcW w:w="9639" w:type="dxa"/>
          </w:tcPr>
          <w:p w14:paraId="25715B62" w14:textId="50E20A3A" w:rsidR="005E69CE" w:rsidRPr="00EB1891" w:rsidRDefault="005E69CE" w:rsidP="00237BC4">
            <w:pPr>
              <w:spacing w:before="60" w:after="60" w:line="276" w:lineRule="auto"/>
              <w:rPr>
                <w:rFonts w:ascii="Arial" w:eastAsia="Calibri" w:hAnsi="Arial" w:cs="Arial"/>
                <w:sz w:val="24"/>
                <w:szCs w:val="24"/>
              </w:rPr>
            </w:pPr>
            <w:r w:rsidRPr="00EB1891">
              <w:rPr>
                <w:rFonts w:ascii="Arial" w:eastAsia="Calibri" w:hAnsi="Arial" w:cs="Arial"/>
                <w:sz w:val="24"/>
                <w:szCs w:val="24"/>
              </w:rPr>
              <w:t>f. An outcomes-based approach is used to specify knowledge, skills and behaviours using an established competence and assessment hierarchy known as ‘Miller’s Pyramid of Clinical Competence’ (knows</w:t>
            </w:r>
            <w:r w:rsidR="007B0FEF">
              <w:rPr>
                <w:rFonts w:ascii="Arial" w:eastAsia="Calibri" w:hAnsi="Arial" w:cs="Arial"/>
                <w:sz w:val="24"/>
                <w:szCs w:val="24"/>
              </w:rPr>
              <w:t>;</w:t>
            </w:r>
            <w:r w:rsidRPr="00EB1891">
              <w:rPr>
                <w:rFonts w:ascii="Arial" w:eastAsia="Calibri" w:hAnsi="Arial" w:cs="Arial"/>
                <w:sz w:val="24"/>
                <w:szCs w:val="24"/>
              </w:rPr>
              <w:t xml:space="preserve"> knows how</w:t>
            </w:r>
            <w:r w:rsidR="007B0FEF">
              <w:rPr>
                <w:rFonts w:ascii="Arial" w:eastAsia="Calibri" w:hAnsi="Arial" w:cs="Arial"/>
                <w:sz w:val="24"/>
                <w:szCs w:val="24"/>
              </w:rPr>
              <w:t>;</w:t>
            </w:r>
            <w:r w:rsidRPr="00EB1891">
              <w:rPr>
                <w:rFonts w:ascii="Arial" w:eastAsia="Calibri" w:hAnsi="Arial" w:cs="Arial"/>
                <w:sz w:val="24"/>
                <w:szCs w:val="24"/>
              </w:rPr>
              <w:t xml:space="preserve"> show</w:t>
            </w:r>
            <w:r w:rsidR="007B0FEF">
              <w:rPr>
                <w:rFonts w:ascii="Arial" w:eastAsia="Calibri" w:hAnsi="Arial" w:cs="Arial"/>
                <w:sz w:val="24"/>
                <w:szCs w:val="24"/>
              </w:rPr>
              <w:t>s</w:t>
            </w:r>
            <w:r w:rsidRPr="00EB1891">
              <w:rPr>
                <w:rFonts w:ascii="Arial" w:eastAsia="Calibri" w:hAnsi="Arial" w:cs="Arial"/>
                <w:sz w:val="24"/>
                <w:szCs w:val="24"/>
              </w:rPr>
              <w:t xml:space="preserve"> how</w:t>
            </w:r>
            <w:r w:rsidR="007B0FEF">
              <w:rPr>
                <w:rFonts w:ascii="Arial" w:eastAsia="Calibri" w:hAnsi="Arial" w:cs="Arial"/>
                <w:sz w:val="24"/>
                <w:szCs w:val="24"/>
              </w:rPr>
              <w:t xml:space="preserve">; and </w:t>
            </w:r>
            <w:r w:rsidRPr="00EB1891">
              <w:rPr>
                <w:rFonts w:ascii="Arial" w:eastAsia="Calibri" w:hAnsi="Arial" w:cs="Arial"/>
                <w:sz w:val="24"/>
                <w:szCs w:val="24"/>
              </w:rPr>
              <w:t>does), mapped to relevant external prescribing frameworks, including the draft Royal Pharmaceutical Society’s (RPS) Competency Framework for all Prescribers (2021).</w:t>
            </w:r>
          </w:p>
        </w:tc>
      </w:tr>
      <w:tr w:rsidR="005E69CE" w:rsidRPr="00EB1891" w14:paraId="770D3772" w14:textId="77777777" w:rsidTr="00237BC4">
        <w:trPr>
          <w:trHeight w:val="335"/>
        </w:trPr>
        <w:tc>
          <w:tcPr>
            <w:tcW w:w="9639" w:type="dxa"/>
          </w:tcPr>
          <w:p w14:paraId="034B33C1" w14:textId="00F33153" w:rsidR="005E69CE" w:rsidRPr="00EB1891" w:rsidRDefault="005E69CE" w:rsidP="00237BC4">
            <w:pPr>
              <w:spacing w:before="60" w:after="60" w:line="276" w:lineRule="auto"/>
              <w:rPr>
                <w:rFonts w:ascii="Arial" w:eastAsia="Calibri" w:hAnsi="Arial" w:cs="Arial"/>
                <w:sz w:val="24"/>
                <w:szCs w:val="24"/>
              </w:rPr>
            </w:pPr>
            <w:r w:rsidRPr="00EB1891">
              <w:rPr>
                <w:rFonts w:ascii="Arial" w:eastAsia="Calibri" w:hAnsi="Arial" w:cs="Arial"/>
                <w:sz w:val="24"/>
                <w:szCs w:val="24"/>
              </w:rPr>
              <w:t xml:space="preserve">g. Providers of approved qualifications are responsible for the measurement (assessment) of students’ achievement of the outcomes at the required level (on Miller’s Pyramid) leading to an award of an approved qualification. </w:t>
            </w:r>
          </w:p>
        </w:tc>
      </w:tr>
      <w:tr w:rsidR="005E69CE" w:rsidRPr="00EB1891" w14:paraId="2E317CD6" w14:textId="77777777" w:rsidTr="00237BC4">
        <w:trPr>
          <w:trHeight w:val="335"/>
        </w:trPr>
        <w:tc>
          <w:tcPr>
            <w:tcW w:w="9639" w:type="dxa"/>
          </w:tcPr>
          <w:p w14:paraId="5115036E" w14:textId="346D2F0E" w:rsidR="005E69CE" w:rsidRPr="00EB1891" w:rsidRDefault="005E69CE" w:rsidP="00237BC4">
            <w:pPr>
              <w:spacing w:before="60" w:after="60" w:line="276" w:lineRule="auto"/>
              <w:rPr>
                <w:rFonts w:ascii="Arial" w:eastAsia="Calibri" w:hAnsi="Arial" w:cs="Arial"/>
                <w:sz w:val="24"/>
                <w:szCs w:val="24"/>
              </w:rPr>
            </w:pPr>
            <w:r w:rsidRPr="00EB1891">
              <w:rPr>
                <w:rFonts w:ascii="Arial" w:eastAsia="Calibri" w:hAnsi="Arial" w:cs="Arial"/>
                <w:sz w:val="24"/>
                <w:szCs w:val="24"/>
              </w:rPr>
              <w:lastRenderedPageBreak/>
              <w:t xml:space="preserve">h. Providers of approved qualifications will be responsible for recruiting and selecting trainees onto a programme leading to an award of an approved qualification. Recognition of prior learning can be deployed to assist the progression of trainees whose progress to specialist registration has stalled, and the requirement for optometrist </w:t>
            </w:r>
            <w:r w:rsidR="007B0FEF">
              <w:rPr>
                <w:rFonts w:ascii="Arial" w:eastAsia="Calibri" w:hAnsi="Arial" w:cs="Arial"/>
                <w:sz w:val="24"/>
                <w:szCs w:val="24"/>
              </w:rPr>
              <w:t>IP</w:t>
            </w:r>
            <w:r w:rsidRPr="00EB1891">
              <w:rPr>
                <w:rFonts w:ascii="Arial" w:eastAsia="Calibri" w:hAnsi="Arial" w:cs="Arial"/>
                <w:sz w:val="24"/>
                <w:szCs w:val="24"/>
              </w:rPr>
              <w:t xml:space="preserve"> trainees to have been registered for at least two years prior to commencing clinical experience</w:t>
            </w:r>
            <w:r w:rsidR="007B0FEF">
              <w:rPr>
                <w:rFonts w:ascii="Arial" w:eastAsia="Calibri" w:hAnsi="Arial" w:cs="Arial"/>
                <w:sz w:val="24"/>
                <w:szCs w:val="24"/>
              </w:rPr>
              <w:t xml:space="preserve"> </w:t>
            </w:r>
            <w:r w:rsidRPr="00EB1891">
              <w:rPr>
                <w:rFonts w:ascii="Arial" w:eastAsia="Calibri" w:hAnsi="Arial" w:cs="Arial"/>
                <w:sz w:val="24"/>
                <w:szCs w:val="24"/>
              </w:rPr>
              <w:t>/ hospital placements has been removed.</w:t>
            </w:r>
          </w:p>
        </w:tc>
      </w:tr>
      <w:tr w:rsidR="005E69CE" w:rsidRPr="00EB1891" w14:paraId="74C5D76E" w14:textId="77777777" w:rsidTr="00237BC4">
        <w:trPr>
          <w:trHeight w:val="335"/>
        </w:trPr>
        <w:tc>
          <w:tcPr>
            <w:tcW w:w="9639" w:type="dxa"/>
          </w:tcPr>
          <w:p w14:paraId="3B8EEA78" w14:textId="7092FD6F" w:rsidR="005E69CE" w:rsidRPr="00EB1891" w:rsidRDefault="005E69CE" w:rsidP="00237BC4">
            <w:pPr>
              <w:spacing w:before="60" w:after="60" w:line="276" w:lineRule="auto"/>
              <w:rPr>
                <w:rFonts w:ascii="Arial" w:eastAsia="Calibri" w:hAnsi="Arial" w:cs="Arial"/>
                <w:sz w:val="24"/>
                <w:szCs w:val="24"/>
              </w:rPr>
            </w:pPr>
            <w:r w:rsidRPr="00EB1891">
              <w:rPr>
                <w:rFonts w:ascii="Arial" w:eastAsia="Calibri" w:hAnsi="Arial" w:cs="Arial"/>
                <w:sz w:val="24"/>
                <w:szCs w:val="24"/>
              </w:rPr>
              <w:t xml:space="preserve">j. At the point of retention, registrants in the </w:t>
            </w:r>
            <w:r w:rsidR="007B0FEF">
              <w:rPr>
                <w:rFonts w:ascii="Arial" w:eastAsia="Calibri" w:hAnsi="Arial" w:cs="Arial"/>
                <w:sz w:val="24"/>
                <w:szCs w:val="24"/>
              </w:rPr>
              <w:t>AS</w:t>
            </w:r>
            <w:r w:rsidRPr="00EB1891">
              <w:rPr>
                <w:rFonts w:ascii="Arial" w:eastAsia="Calibri" w:hAnsi="Arial" w:cs="Arial"/>
                <w:sz w:val="24"/>
                <w:szCs w:val="24"/>
              </w:rPr>
              <w:t xml:space="preserve">, </w:t>
            </w:r>
            <w:r w:rsidR="007B0FEF">
              <w:rPr>
                <w:rFonts w:ascii="Arial" w:eastAsia="Calibri" w:hAnsi="Arial" w:cs="Arial"/>
                <w:sz w:val="24"/>
                <w:szCs w:val="24"/>
              </w:rPr>
              <w:t>SP</w:t>
            </w:r>
            <w:r w:rsidRPr="00EB1891">
              <w:rPr>
                <w:rFonts w:ascii="Arial" w:eastAsia="Calibri" w:hAnsi="Arial" w:cs="Arial"/>
                <w:sz w:val="24"/>
                <w:szCs w:val="24"/>
              </w:rPr>
              <w:t xml:space="preserve"> and/or </w:t>
            </w:r>
            <w:r w:rsidR="007B0FEF">
              <w:rPr>
                <w:rFonts w:ascii="Arial" w:eastAsia="Calibri" w:hAnsi="Arial" w:cs="Arial"/>
                <w:sz w:val="24"/>
                <w:szCs w:val="24"/>
              </w:rPr>
              <w:t>IP</w:t>
            </w:r>
            <w:r w:rsidRPr="00EB1891">
              <w:rPr>
                <w:rFonts w:ascii="Arial" w:eastAsia="Calibri" w:hAnsi="Arial" w:cs="Arial"/>
                <w:sz w:val="24"/>
                <w:szCs w:val="24"/>
              </w:rPr>
              <w:t xml:space="preserve"> categories will no longer need to supply details of prescribing decisions undertaken in the previous </w:t>
            </w:r>
            <w:r w:rsidR="007B0FEF">
              <w:rPr>
                <w:rFonts w:ascii="Arial" w:eastAsia="Calibri" w:hAnsi="Arial" w:cs="Arial"/>
                <w:sz w:val="24"/>
                <w:szCs w:val="24"/>
              </w:rPr>
              <w:t>12</w:t>
            </w:r>
            <w:r w:rsidR="007B0FEF" w:rsidRPr="00EB1891">
              <w:rPr>
                <w:rFonts w:ascii="Arial" w:eastAsia="Calibri" w:hAnsi="Arial" w:cs="Arial"/>
                <w:sz w:val="24"/>
                <w:szCs w:val="24"/>
              </w:rPr>
              <w:t xml:space="preserve"> </w:t>
            </w:r>
            <w:r w:rsidRPr="00EB1891">
              <w:rPr>
                <w:rFonts w:ascii="Arial" w:eastAsia="Calibri" w:hAnsi="Arial" w:cs="Arial"/>
                <w:sz w:val="24"/>
                <w:szCs w:val="24"/>
              </w:rPr>
              <w:t xml:space="preserve">months. </w:t>
            </w:r>
          </w:p>
        </w:tc>
      </w:tr>
    </w:tbl>
    <w:p w14:paraId="6A0C0F90" w14:textId="77777777" w:rsidR="005E69CE" w:rsidRPr="00EB1891" w:rsidRDefault="005E69CE" w:rsidP="00234AA7">
      <w:pPr>
        <w:rPr>
          <w:rFonts w:ascii="Arial" w:hAnsi="Arial" w:cs="Arial"/>
          <w:b/>
          <w:bCs/>
          <w:sz w:val="24"/>
          <w:szCs w:val="24"/>
        </w:rPr>
      </w:pPr>
    </w:p>
    <w:p w14:paraId="423F1013" w14:textId="1589FF19" w:rsidR="00D9385B" w:rsidRPr="00EB1891" w:rsidRDefault="00B129E8" w:rsidP="00234AA7">
      <w:pPr>
        <w:rPr>
          <w:rFonts w:ascii="Arial" w:hAnsi="Arial" w:cs="Arial"/>
          <w:b/>
          <w:bCs/>
          <w:sz w:val="24"/>
          <w:szCs w:val="24"/>
        </w:rPr>
      </w:pPr>
      <w:r w:rsidRPr="00EB1891">
        <w:rPr>
          <w:rFonts w:ascii="Arial" w:hAnsi="Arial" w:cs="Arial"/>
          <w:b/>
          <w:bCs/>
          <w:sz w:val="24"/>
          <w:szCs w:val="24"/>
        </w:rPr>
        <w:t>What do I need to do?</w:t>
      </w:r>
    </w:p>
    <w:p w14:paraId="1DC9F32A" w14:textId="56065D8E" w:rsidR="00483D06" w:rsidRPr="00EB1891" w:rsidRDefault="008E63A1" w:rsidP="00234AA7">
      <w:pPr>
        <w:rPr>
          <w:rFonts w:ascii="Arial" w:hAnsi="Arial" w:cs="Arial"/>
          <w:sz w:val="24"/>
          <w:szCs w:val="24"/>
        </w:rPr>
      </w:pPr>
      <w:r w:rsidRPr="00EB1891">
        <w:rPr>
          <w:rFonts w:ascii="Arial" w:hAnsi="Arial" w:cs="Arial"/>
          <w:sz w:val="24"/>
          <w:szCs w:val="24"/>
        </w:rPr>
        <w:t>If you are a member of the public, a patient or service</w:t>
      </w:r>
      <w:r w:rsidR="00CD3FF0">
        <w:rPr>
          <w:rFonts w:ascii="Arial" w:hAnsi="Arial" w:cs="Arial"/>
          <w:sz w:val="24"/>
          <w:szCs w:val="24"/>
        </w:rPr>
        <w:t>-</w:t>
      </w:r>
      <w:r w:rsidRPr="00EB1891">
        <w:rPr>
          <w:rFonts w:ascii="Arial" w:hAnsi="Arial" w:cs="Arial"/>
          <w:sz w:val="24"/>
          <w:szCs w:val="24"/>
        </w:rPr>
        <w:t xml:space="preserve">user, you may only be interested in reading our proposed </w:t>
      </w:r>
      <w:r w:rsidR="00CD3FF0">
        <w:rPr>
          <w:rFonts w:ascii="Arial" w:hAnsi="Arial" w:cs="Arial"/>
          <w:sz w:val="24"/>
          <w:szCs w:val="24"/>
        </w:rPr>
        <w:t>o</w:t>
      </w:r>
      <w:r w:rsidR="002F2F65" w:rsidRPr="00EB1891">
        <w:rPr>
          <w:rFonts w:ascii="Arial" w:hAnsi="Arial" w:cs="Arial"/>
          <w:sz w:val="24"/>
          <w:szCs w:val="24"/>
        </w:rPr>
        <w:t xml:space="preserve">utcomes for </w:t>
      </w:r>
      <w:r w:rsidR="00CD3FF0">
        <w:rPr>
          <w:rFonts w:ascii="Arial" w:hAnsi="Arial" w:cs="Arial"/>
          <w:sz w:val="24"/>
          <w:szCs w:val="24"/>
        </w:rPr>
        <w:t>a</w:t>
      </w:r>
      <w:r w:rsidR="002F2F65" w:rsidRPr="00EB1891">
        <w:rPr>
          <w:rFonts w:ascii="Arial" w:hAnsi="Arial" w:cs="Arial"/>
          <w:sz w:val="24"/>
          <w:szCs w:val="24"/>
        </w:rPr>
        <w:t xml:space="preserve">pproved </w:t>
      </w:r>
      <w:r w:rsidR="00CD3FF0">
        <w:rPr>
          <w:rFonts w:ascii="Arial" w:hAnsi="Arial" w:cs="Arial"/>
          <w:sz w:val="24"/>
          <w:szCs w:val="24"/>
        </w:rPr>
        <w:t>q</w:t>
      </w:r>
      <w:r w:rsidR="002F2F65" w:rsidRPr="00EB1891">
        <w:rPr>
          <w:rFonts w:ascii="Arial" w:hAnsi="Arial" w:cs="Arial"/>
          <w:sz w:val="24"/>
          <w:szCs w:val="24"/>
        </w:rPr>
        <w:t xml:space="preserve">ualifications </w:t>
      </w:r>
      <w:r w:rsidR="006E1634" w:rsidRPr="00EB1891">
        <w:rPr>
          <w:rFonts w:ascii="Arial" w:hAnsi="Arial" w:cs="Arial"/>
          <w:sz w:val="24"/>
          <w:szCs w:val="24"/>
        </w:rPr>
        <w:t xml:space="preserve">and answering questions </w:t>
      </w:r>
      <w:r w:rsidR="00CD3FF0">
        <w:rPr>
          <w:rFonts w:ascii="Arial" w:hAnsi="Arial" w:cs="Arial"/>
          <w:sz w:val="24"/>
          <w:szCs w:val="24"/>
        </w:rPr>
        <w:t>1</w:t>
      </w:r>
      <w:r w:rsidR="00DC4985">
        <w:rPr>
          <w:rFonts w:ascii="Arial" w:hAnsi="Arial" w:cs="Arial"/>
          <w:sz w:val="24"/>
          <w:szCs w:val="24"/>
        </w:rPr>
        <w:t>,</w:t>
      </w:r>
      <w:r w:rsidR="00B0581F">
        <w:rPr>
          <w:rFonts w:ascii="Arial" w:hAnsi="Arial" w:cs="Arial"/>
          <w:sz w:val="24"/>
          <w:szCs w:val="24"/>
        </w:rPr>
        <w:t xml:space="preserve"> </w:t>
      </w:r>
      <w:r w:rsidR="00DC4985">
        <w:rPr>
          <w:rFonts w:ascii="Arial" w:hAnsi="Arial" w:cs="Arial"/>
          <w:sz w:val="24"/>
          <w:szCs w:val="24"/>
        </w:rPr>
        <w:t>2 and 3</w:t>
      </w:r>
      <w:r w:rsidR="003A7AF5" w:rsidRPr="00EB1891">
        <w:rPr>
          <w:rFonts w:ascii="Arial" w:hAnsi="Arial" w:cs="Arial"/>
          <w:sz w:val="24"/>
          <w:szCs w:val="24"/>
        </w:rPr>
        <w:t xml:space="preserve"> in </w:t>
      </w:r>
      <w:r w:rsidR="00CD3FF0">
        <w:rPr>
          <w:rFonts w:ascii="Arial" w:hAnsi="Arial" w:cs="Arial"/>
          <w:sz w:val="24"/>
          <w:szCs w:val="24"/>
        </w:rPr>
        <w:t>s</w:t>
      </w:r>
      <w:r w:rsidR="003A7AF5" w:rsidRPr="00EB1891">
        <w:rPr>
          <w:rFonts w:ascii="Arial" w:hAnsi="Arial" w:cs="Arial"/>
          <w:sz w:val="24"/>
          <w:szCs w:val="24"/>
        </w:rPr>
        <w:t xml:space="preserve">ection </w:t>
      </w:r>
      <w:r w:rsidR="00CD3FF0">
        <w:rPr>
          <w:rFonts w:ascii="Arial" w:hAnsi="Arial" w:cs="Arial"/>
          <w:sz w:val="24"/>
          <w:szCs w:val="24"/>
        </w:rPr>
        <w:t>1</w:t>
      </w:r>
      <w:r w:rsidR="003A7AF5" w:rsidRPr="00EB1891">
        <w:rPr>
          <w:rFonts w:ascii="Arial" w:hAnsi="Arial" w:cs="Arial"/>
          <w:sz w:val="24"/>
          <w:szCs w:val="24"/>
        </w:rPr>
        <w:t xml:space="preserve"> (</w:t>
      </w:r>
      <w:r w:rsidR="006E1634" w:rsidRPr="00EB1891">
        <w:rPr>
          <w:rFonts w:ascii="Arial" w:hAnsi="Arial" w:cs="Arial"/>
          <w:sz w:val="24"/>
          <w:szCs w:val="24"/>
        </w:rPr>
        <w:t>which should take about five minutes to complete in addition to reading the document</w:t>
      </w:r>
      <w:r w:rsidR="003A7AF5" w:rsidRPr="00EB1891">
        <w:rPr>
          <w:rFonts w:ascii="Arial" w:hAnsi="Arial" w:cs="Arial"/>
          <w:sz w:val="24"/>
          <w:szCs w:val="24"/>
        </w:rPr>
        <w:t xml:space="preserve">) along with questions in </w:t>
      </w:r>
      <w:r w:rsidR="00B679CF">
        <w:rPr>
          <w:rFonts w:ascii="Arial" w:hAnsi="Arial" w:cs="Arial"/>
          <w:sz w:val="24"/>
          <w:szCs w:val="24"/>
        </w:rPr>
        <w:t>s</w:t>
      </w:r>
      <w:r w:rsidR="003A7AF5" w:rsidRPr="00EB1891">
        <w:rPr>
          <w:rFonts w:ascii="Arial" w:hAnsi="Arial" w:cs="Arial"/>
          <w:sz w:val="24"/>
          <w:szCs w:val="24"/>
        </w:rPr>
        <w:t>ection 2</w:t>
      </w:r>
      <w:r w:rsidR="00B679CF">
        <w:rPr>
          <w:rFonts w:ascii="Arial" w:hAnsi="Arial" w:cs="Arial"/>
          <w:sz w:val="24"/>
          <w:szCs w:val="24"/>
        </w:rPr>
        <w:t xml:space="preserve"> (</w:t>
      </w:r>
      <w:r w:rsidR="003A7AF5" w:rsidRPr="00EB1891">
        <w:rPr>
          <w:rFonts w:ascii="Arial" w:hAnsi="Arial" w:cs="Arial"/>
          <w:sz w:val="24"/>
          <w:szCs w:val="24"/>
        </w:rPr>
        <w:t>which we are asking everyone to answer</w:t>
      </w:r>
      <w:r w:rsidR="00B679CF">
        <w:rPr>
          <w:rFonts w:ascii="Arial" w:hAnsi="Arial" w:cs="Arial"/>
          <w:sz w:val="24"/>
          <w:szCs w:val="24"/>
        </w:rPr>
        <w:t>)</w:t>
      </w:r>
      <w:r w:rsidR="003A7AF5" w:rsidRPr="00EB1891">
        <w:rPr>
          <w:rFonts w:ascii="Arial" w:hAnsi="Arial" w:cs="Arial"/>
          <w:sz w:val="24"/>
          <w:szCs w:val="24"/>
        </w:rPr>
        <w:t xml:space="preserve"> about the impact of our proposals. However, you may well be interested in reading our proposals in full and answering all the questions </w:t>
      </w:r>
      <w:proofErr w:type="gramStart"/>
      <w:r w:rsidR="003A7AF5" w:rsidRPr="00EB1891">
        <w:rPr>
          <w:rFonts w:ascii="Arial" w:hAnsi="Arial" w:cs="Arial"/>
          <w:sz w:val="24"/>
          <w:szCs w:val="24"/>
        </w:rPr>
        <w:t>we’ve</w:t>
      </w:r>
      <w:proofErr w:type="gramEnd"/>
      <w:r w:rsidR="003A7AF5" w:rsidRPr="00EB1891">
        <w:rPr>
          <w:rFonts w:ascii="Arial" w:hAnsi="Arial" w:cs="Arial"/>
          <w:sz w:val="24"/>
          <w:szCs w:val="24"/>
        </w:rPr>
        <w:t xml:space="preserve"> asked in </w:t>
      </w:r>
      <w:r w:rsidR="00B679CF">
        <w:rPr>
          <w:rFonts w:ascii="Arial" w:hAnsi="Arial" w:cs="Arial"/>
          <w:sz w:val="24"/>
          <w:szCs w:val="24"/>
        </w:rPr>
        <w:t>s</w:t>
      </w:r>
      <w:r w:rsidR="003A7AF5" w:rsidRPr="00EB1891">
        <w:rPr>
          <w:rFonts w:ascii="Arial" w:hAnsi="Arial" w:cs="Arial"/>
          <w:sz w:val="24"/>
          <w:szCs w:val="24"/>
        </w:rPr>
        <w:t xml:space="preserve">ection </w:t>
      </w:r>
      <w:r w:rsidR="00B679CF">
        <w:rPr>
          <w:rFonts w:ascii="Arial" w:hAnsi="Arial" w:cs="Arial"/>
          <w:sz w:val="24"/>
          <w:szCs w:val="24"/>
        </w:rPr>
        <w:t>1</w:t>
      </w:r>
      <w:r w:rsidR="003A7AF5" w:rsidRPr="00EB1891">
        <w:rPr>
          <w:rFonts w:ascii="Arial" w:hAnsi="Arial" w:cs="Arial"/>
          <w:sz w:val="24"/>
          <w:szCs w:val="24"/>
        </w:rPr>
        <w:t xml:space="preserve">.  </w:t>
      </w:r>
    </w:p>
    <w:p w14:paraId="7694DC65" w14:textId="59144C6F" w:rsidR="006E1634" w:rsidRPr="00EB1891" w:rsidRDefault="000415A9" w:rsidP="00234AA7">
      <w:pPr>
        <w:rPr>
          <w:rFonts w:ascii="Arial" w:hAnsi="Arial" w:cs="Arial"/>
          <w:sz w:val="24"/>
          <w:szCs w:val="24"/>
        </w:rPr>
      </w:pPr>
      <w:r w:rsidRPr="00EB1891">
        <w:rPr>
          <w:rFonts w:ascii="Arial" w:hAnsi="Arial" w:cs="Arial"/>
          <w:sz w:val="24"/>
          <w:szCs w:val="24"/>
        </w:rPr>
        <w:t xml:space="preserve">If you are a GOC </w:t>
      </w:r>
      <w:r w:rsidR="00B679CF">
        <w:rPr>
          <w:rFonts w:ascii="Arial" w:hAnsi="Arial" w:cs="Arial"/>
          <w:sz w:val="24"/>
          <w:szCs w:val="24"/>
        </w:rPr>
        <w:t>r</w:t>
      </w:r>
      <w:r w:rsidRPr="00EB1891">
        <w:rPr>
          <w:rFonts w:ascii="Arial" w:hAnsi="Arial" w:cs="Arial"/>
          <w:sz w:val="24"/>
          <w:szCs w:val="24"/>
        </w:rPr>
        <w:t xml:space="preserve">egistrant, or an employer of GOC </w:t>
      </w:r>
      <w:r w:rsidR="00B679CF">
        <w:rPr>
          <w:rFonts w:ascii="Arial" w:hAnsi="Arial" w:cs="Arial"/>
          <w:sz w:val="24"/>
          <w:szCs w:val="24"/>
        </w:rPr>
        <w:t>r</w:t>
      </w:r>
      <w:r w:rsidRPr="00EB1891">
        <w:rPr>
          <w:rFonts w:ascii="Arial" w:hAnsi="Arial" w:cs="Arial"/>
          <w:sz w:val="24"/>
          <w:szCs w:val="24"/>
        </w:rPr>
        <w:t xml:space="preserve">egistrants, </w:t>
      </w:r>
      <w:r w:rsidR="005E69CE" w:rsidRPr="00EB1891">
        <w:rPr>
          <w:rFonts w:ascii="Arial" w:hAnsi="Arial" w:cs="Arial"/>
          <w:sz w:val="24"/>
          <w:szCs w:val="24"/>
        </w:rPr>
        <w:t>or you are responding on behalf of a provider of a GOC</w:t>
      </w:r>
      <w:r w:rsidR="00B679CF">
        <w:rPr>
          <w:rFonts w:ascii="Arial" w:hAnsi="Arial" w:cs="Arial"/>
          <w:sz w:val="24"/>
          <w:szCs w:val="24"/>
        </w:rPr>
        <w:t>-</w:t>
      </w:r>
      <w:r w:rsidR="005E69CE" w:rsidRPr="00EB1891">
        <w:rPr>
          <w:rFonts w:ascii="Arial" w:hAnsi="Arial" w:cs="Arial"/>
          <w:sz w:val="24"/>
          <w:szCs w:val="24"/>
        </w:rPr>
        <w:t xml:space="preserve">approved qualification, a professional membership or third sector body, or another organisation or regulator, </w:t>
      </w:r>
      <w:r w:rsidRPr="00EB1891">
        <w:rPr>
          <w:rFonts w:ascii="Arial" w:hAnsi="Arial" w:cs="Arial"/>
          <w:sz w:val="24"/>
          <w:szCs w:val="24"/>
        </w:rPr>
        <w:t>you may be interested in reading our propos</w:t>
      </w:r>
      <w:r w:rsidR="005E69CE" w:rsidRPr="00EB1891">
        <w:rPr>
          <w:rFonts w:ascii="Arial" w:hAnsi="Arial" w:cs="Arial"/>
          <w:sz w:val="24"/>
          <w:szCs w:val="24"/>
        </w:rPr>
        <w:t xml:space="preserve">als in full and answering </w:t>
      </w:r>
      <w:r w:rsidR="003A7AF5" w:rsidRPr="00EB1891">
        <w:rPr>
          <w:rFonts w:ascii="Arial" w:hAnsi="Arial" w:cs="Arial"/>
          <w:sz w:val="24"/>
          <w:szCs w:val="24"/>
        </w:rPr>
        <w:t xml:space="preserve">some or all of the </w:t>
      </w:r>
      <w:r w:rsidR="005E69CE" w:rsidRPr="00EB1891">
        <w:rPr>
          <w:rFonts w:ascii="Arial" w:hAnsi="Arial" w:cs="Arial"/>
          <w:sz w:val="24"/>
          <w:szCs w:val="24"/>
        </w:rPr>
        <w:t>questions</w:t>
      </w:r>
      <w:r w:rsidR="003A7AF5" w:rsidRPr="00EB1891">
        <w:rPr>
          <w:rFonts w:ascii="Arial" w:hAnsi="Arial" w:cs="Arial"/>
          <w:sz w:val="24"/>
          <w:szCs w:val="24"/>
        </w:rPr>
        <w:t xml:space="preserve"> in </w:t>
      </w:r>
      <w:r w:rsidR="00B679CF">
        <w:rPr>
          <w:rFonts w:ascii="Arial" w:hAnsi="Arial" w:cs="Arial"/>
          <w:sz w:val="24"/>
          <w:szCs w:val="24"/>
        </w:rPr>
        <w:t>s</w:t>
      </w:r>
      <w:r w:rsidR="007D7EB5" w:rsidRPr="00EB1891">
        <w:rPr>
          <w:rFonts w:ascii="Arial" w:hAnsi="Arial" w:cs="Arial"/>
          <w:sz w:val="24"/>
          <w:szCs w:val="24"/>
        </w:rPr>
        <w:t>ection</w:t>
      </w:r>
      <w:r w:rsidR="003A7AF5" w:rsidRPr="00EB1891">
        <w:rPr>
          <w:rFonts w:ascii="Arial" w:hAnsi="Arial" w:cs="Arial"/>
          <w:sz w:val="24"/>
          <w:szCs w:val="24"/>
        </w:rPr>
        <w:t xml:space="preserve"> </w:t>
      </w:r>
      <w:r w:rsidR="00B679CF">
        <w:rPr>
          <w:rFonts w:ascii="Arial" w:hAnsi="Arial" w:cs="Arial"/>
          <w:sz w:val="24"/>
          <w:szCs w:val="24"/>
        </w:rPr>
        <w:t>1</w:t>
      </w:r>
      <w:r w:rsidR="003A7AF5" w:rsidRPr="00EB1891">
        <w:rPr>
          <w:rFonts w:ascii="Arial" w:hAnsi="Arial" w:cs="Arial"/>
          <w:sz w:val="24"/>
          <w:szCs w:val="24"/>
        </w:rPr>
        <w:t xml:space="preserve"> (</w:t>
      </w:r>
      <w:r w:rsidR="007D7EB5" w:rsidRPr="00EB1891">
        <w:rPr>
          <w:rFonts w:ascii="Arial" w:hAnsi="Arial" w:cs="Arial"/>
          <w:sz w:val="24"/>
          <w:szCs w:val="24"/>
        </w:rPr>
        <w:t xml:space="preserve">which should take about </w:t>
      </w:r>
      <w:r w:rsidR="005E69CE" w:rsidRPr="00EB1891">
        <w:rPr>
          <w:rFonts w:ascii="Arial" w:hAnsi="Arial" w:cs="Arial"/>
          <w:sz w:val="24"/>
          <w:szCs w:val="24"/>
        </w:rPr>
        <w:t xml:space="preserve">15-20 </w:t>
      </w:r>
      <w:r w:rsidR="007D7EB5" w:rsidRPr="00EB1891">
        <w:rPr>
          <w:rFonts w:ascii="Arial" w:hAnsi="Arial" w:cs="Arial"/>
          <w:sz w:val="24"/>
          <w:szCs w:val="24"/>
        </w:rPr>
        <w:t>minutes to complete in addition to reading the documents)</w:t>
      </w:r>
      <w:r w:rsidR="00B679CF">
        <w:rPr>
          <w:rFonts w:ascii="Arial" w:hAnsi="Arial" w:cs="Arial"/>
          <w:sz w:val="24"/>
          <w:szCs w:val="24"/>
        </w:rPr>
        <w:t>.</w:t>
      </w:r>
    </w:p>
    <w:p w14:paraId="35DF369E" w14:textId="2B08A719" w:rsidR="003A7AF5" w:rsidRPr="00EB1891" w:rsidRDefault="003A7AF5" w:rsidP="003A7AF5">
      <w:pPr>
        <w:rPr>
          <w:rFonts w:ascii="Arial" w:hAnsi="Arial" w:cs="Arial"/>
          <w:sz w:val="24"/>
          <w:szCs w:val="24"/>
        </w:rPr>
      </w:pPr>
      <w:r w:rsidRPr="00EB1891">
        <w:rPr>
          <w:rFonts w:ascii="Arial" w:hAnsi="Arial" w:cs="Arial"/>
          <w:sz w:val="24"/>
          <w:szCs w:val="24"/>
        </w:rPr>
        <w:t>Towards the end there are some questions for everyone to answer about the impact of our proposals</w:t>
      </w:r>
      <w:r w:rsidR="00B679CF">
        <w:rPr>
          <w:rFonts w:ascii="Arial" w:hAnsi="Arial" w:cs="Arial"/>
          <w:sz w:val="24"/>
          <w:szCs w:val="24"/>
        </w:rPr>
        <w:t xml:space="preserve"> </w:t>
      </w:r>
      <w:r w:rsidRPr="00EB1891">
        <w:rPr>
          <w:rFonts w:ascii="Arial" w:hAnsi="Arial" w:cs="Arial"/>
          <w:sz w:val="24"/>
          <w:szCs w:val="24"/>
        </w:rPr>
        <w:t>(</w:t>
      </w:r>
      <w:r w:rsidR="00B679CF">
        <w:rPr>
          <w:rFonts w:ascii="Arial" w:hAnsi="Arial" w:cs="Arial"/>
          <w:sz w:val="24"/>
          <w:szCs w:val="24"/>
        </w:rPr>
        <w:t>s</w:t>
      </w:r>
      <w:r w:rsidRPr="00EB1891">
        <w:rPr>
          <w:rFonts w:ascii="Arial" w:hAnsi="Arial" w:cs="Arial"/>
          <w:sz w:val="24"/>
          <w:szCs w:val="24"/>
        </w:rPr>
        <w:t xml:space="preserve">ection </w:t>
      </w:r>
      <w:r w:rsidR="00B679CF">
        <w:rPr>
          <w:rFonts w:ascii="Arial" w:hAnsi="Arial" w:cs="Arial"/>
          <w:sz w:val="24"/>
          <w:szCs w:val="24"/>
        </w:rPr>
        <w:t>2</w:t>
      </w:r>
      <w:r w:rsidRPr="00EB1891">
        <w:rPr>
          <w:rFonts w:ascii="Arial" w:hAnsi="Arial" w:cs="Arial"/>
          <w:sz w:val="24"/>
          <w:szCs w:val="24"/>
        </w:rPr>
        <w:t>, which will take about five minutes to complete)</w:t>
      </w:r>
      <w:r w:rsidR="00B679CF">
        <w:rPr>
          <w:rFonts w:ascii="Arial" w:hAnsi="Arial" w:cs="Arial"/>
          <w:sz w:val="24"/>
          <w:szCs w:val="24"/>
        </w:rPr>
        <w:t>.</w:t>
      </w:r>
    </w:p>
    <w:p w14:paraId="4F31DC79" w14:textId="6F6D1F40" w:rsidR="009C7B2F" w:rsidRPr="00EB1891" w:rsidRDefault="009C7B2F" w:rsidP="00234AA7">
      <w:pPr>
        <w:rPr>
          <w:rFonts w:ascii="Arial" w:hAnsi="Arial" w:cs="Arial"/>
          <w:sz w:val="24"/>
          <w:szCs w:val="24"/>
        </w:rPr>
      </w:pPr>
      <w:r w:rsidRPr="00EB1891">
        <w:rPr>
          <w:rFonts w:ascii="Arial" w:hAnsi="Arial" w:cs="Arial"/>
          <w:sz w:val="24"/>
          <w:szCs w:val="24"/>
        </w:rPr>
        <w:t>We recognise our proposals are detailed, with a range of impacts on different stakeholder groups, so if</w:t>
      </w:r>
      <w:r w:rsidR="00C12D03" w:rsidRPr="00EB1891">
        <w:rPr>
          <w:rFonts w:ascii="Arial" w:hAnsi="Arial" w:cs="Arial"/>
          <w:sz w:val="24"/>
          <w:szCs w:val="24"/>
        </w:rPr>
        <w:t xml:space="preserve"> </w:t>
      </w:r>
      <w:r w:rsidRPr="00EB1891">
        <w:rPr>
          <w:rFonts w:ascii="Arial" w:hAnsi="Arial" w:cs="Arial"/>
          <w:sz w:val="24"/>
          <w:szCs w:val="24"/>
        </w:rPr>
        <w:t xml:space="preserve">you wish to answer all the questions in </w:t>
      </w:r>
      <w:r w:rsidR="003A7AF5" w:rsidRPr="00EB1891">
        <w:rPr>
          <w:rFonts w:ascii="Arial" w:hAnsi="Arial" w:cs="Arial"/>
          <w:sz w:val="24"/>
          <w:szCs w:val="24"/>
        </w:rPr>
        <w:t xml:space="preserve">both </w:t>
      </w:r>
      <w:r w:rsidRPr="00EB1891">
        <w:rPr>
          <w:rFonts w:ascii="Arial" w:hAnsi="Arial" w:cs="Arial"/>
          <w:sz w:val="24"/>
          <w:szCs w:val="24"/>
        </w:rPr>
        <w:t>section</w:t>
      </w:r>
      <w:r w:rsidR="003A7AF5" w:rsidRPr="00EB1891">
        <w:rPr>
          <w:rFonts w:ascii="Arial" w:hAnsi="Arial" w:cs="Arial"/>
          <w:sz w:val="24"/>
          <w:szCs w:val="24"/>
        </w:rPr>
        <w:t>s</w:t>
      </w:r>
      <w:r w:rsidRPr="00EB1891">
        <w:rPr>
          <w:rFonts w:ascii="Arial" w:hAnsi="Arial" w:cs="Arial"/>
          <w:sz w:val="24"/>
          <w:szCs w:val="24"/>
        </w:rPr>
        <w:t xml:space="preserve"> of the questionnaire, please do so.</w:t>
      </w:r>
    </w:p>
    <w:p w14:paraId="005D1B6D" w14:textId="69D3D180" w:rsidR="0021528F" w:rsidRPr="00EB1891" w:rsidRDefault="0021528F" w:rsidP="007D79A6">
      <w:pPr>
        <w:rPr>
          <w:rFonts w:ascii="Arial" w:hAnsi="Arial" w:cs="Arial"/>
          <w:sz w:val="24"/>
          <w:szCs w:val="24"/>
        </w:rPr>
      </w:pPr>
      <w:r w:rsidRPr="00EB1891">
        <w:rPr>
          <w:rFonts w:ascii="Arial" w:hAnsi="Arial" w:cs="Arial"/>
          <w:sz w:val="24"/>
          <w:szCs w:val="24"/>
        </w:rPr>
        <w:t>Consultation data will be securely shared with our research partner for this work,</w:t>
      </w:r>
      <w:r w:rsidR="005B68CD">
        <w:rPr>
          <w:rFonts w:ascii="Arial" w:hAnsi="Arial" w:cs="Arial"/>
          <w:sz w:val="24"/>
          <w:szCs w:val="24"/>
        </w:rPr>
        <w:t xml:space="preserve"> Enventure Research</w:t>
      </w:r>
      <w:r w:rsidRPr="00EB1891">
        <w:rPr>
          <w:rFonts w:ascii="Arial" w:hAnsi="Arial" w:cs="Arial"/>
          <w:sz w:val="24"/>
          <w:szCs w:val="24"/>
        </w:rPr>
        <w:t>, for independent analysis and reporting. We will be</w:t>
      </w:r>
      <w:r w:rsidR="003E64AF" w:rsidRPr="00EB1891">
        <w:rPr>
          <w:rFonts w:ascii="Arial" w:hAnsi="Arial" w:cs="Arial"/>
          <w:sz w:val="24"/>
          <w:szCs w:val="24"/>
        </w:rPr>
        <w:t xml:space="preserve"> </w:t>
      </w:r>
      <w:r w:rsidRPr="00EB1891">
        <w:rPr>
          <w:rFonts w:ascii="Arial" w:hAnsi="Arial" w:cs="Arial"/>
          <w:sz w:val="24"/>
          <w:szCs w:val="24"/>
        </w:rPr>
        <w:t>receiving data on a regular basis and will adjust our approach to engagement with the sector as</w:t>
      </w:r>
      <w:r w:rsidR="003E64AF" w:rsidRPr="00EB1891">
        <w:rPr>
          <w:rFonts w:ascii="Arial" w:hAnsi="Arial" w:cs="Arial"/>
          <w:sz w:val="24"/>
          <w:szCs w:val="24"/>
        </w:rPr>
        <w:t xml:space="preserve"> </w:t>
      </w:r>
      <w:r w:rsidRPr="00EB1891">
        <w:rPr>
          <w:rFonts w:ascii="Arial" w:hAnsi="Arial" w:cs="Arial"/>
          <w:sz w:val="24"/>
          <w:szCs w:val="24"/>
        </w:rPr>
        <w:t>guided by</w:t>
      </w:r>
      <w:r w:rsidR="003E64AF" w:rsidRPr="00EB1891">
        <w:rPr>
          <w:rFonts w:ascii="Arial" w:hAnsi="Arial" w:cs="Arial"/>
          <w:sz w:val="24"/>
          <w:szCs w:val="24"/>
        </w:rPr>
        <w:t xml:space="preserve"> </w:t>
      </w:r>
      <w:r w:rsidR="005B68CD">
        <w:rPr>
          <w:rFonts w:ascii="Arial" w:hAnsi="Arial" w:cs="Arial"/>
          <w:sz w:val="24"/>
          <w:szCs w:val="24"/>
        </w:rPr>
        <w:t>Enventure Research</w:t>
      </w:r>
      <w:r w:rsidRPr="00EB1891">
        <w:rPr>
          <w:rFonts w:ascii="Arial" w:hAnsi="Arial" w:cs="Arial"/>
          <w:sz w:val="24"/>
          <w:szCs w:val="24"/>
        </w:rPr>
        <w:t>.</w:t>
      </w:r>
    </w:p>
    <w:p w14:paraId="6252FC5C" w14:textId="15609936" w:rsidR="00F823AB" w:rsidRPr="00EB1891" w:rsidRDefault="00F823AB" w:rsidP="007D79A6">
      <w:pPr>
        <w:pStyle w:val="Default"/>
        <w:spacing w:after="160"/>
        <w:rPr>
          <w:b/>
          <w:bCs/>
          <w:color w:val="auto"/>
        </w:rPr>
      </w:pPr>
      <w:r w:rsidRPr="00EB1891">
        <w:rPr>
          <w:b/>
          <w:bCs/>
          <w:color w:val="auto"/>
        </w:rPr>
        <w:t xml:space="preserve">Privacy </w:t>
      </w:r>
      <w:r w:rsidR="00F81F67">
        <w:rPr>
          <w:b/>
          <w:bCs/>
          <w:color w:val="auto"/>
        </w:rPr>
        <w:t>s</w:t>
      </w:r>
      <w:r w:rsidRPr="00EB1891">
        <w:rPr>
          <w:b/>
          <w:bCs/>
          <w:color w:val="auto"/>
        </w:rPr>
        <w:t>tatement</w:t>
      </w:r>
    </w:p>
    <w:p w14:paraId="1FD50AA0" w14:textId="28216534" w:rsidR="00F823AB" w:rsidRPr="00EB1891" w:rsidRDefault="00F823AB" w:rsidP="007D79A6">
      <w:pPr>
        <w:pStyle w:val="Default"/>
        <w:spacing w:after="160"/>
        <w:rPr>
          <w:color w:val="auto"/>
        </w:rPr>
      </w:pPr>
      <w:r w:rsidRPr="00EB1891">
        <w:rPr>
          <w:color w:val="auto"/>
        </w:rPr>
        <w:t>The information you provide to us, the GOC (as data controller), will be processed and used in line</w:t>
      </w:r>
      <w:r w:rsidR="007D79A6" w:rsidRPr="00EB1891">
        <w:rPr>
          <w:color w:val="auto"/>
        </w:rPr>
        <w:t xml:space="preserve"> </w:t>
      </w:r>
      <w:r w:rsidRPr="00EB1891">
        <w:rPr>
          <w:color w:val="auto"/>
        </w:rPr>
        <w:t xml:space="preserve">with our statutory purpose under the Opticians Act as a public task </w:t>
      </w:r>
      <w:proofErr w:type="gramStart"/>
      <w:r w:rsidRPr="00EB1891">
        <w:rPr>
          <w:color w:val="auto"/>
        </w:rPr>
        <w:t>in order to</w:t>
      </w:r>
      <w:proofErr w:type="gramEnd"/>
      <w:r w:rsidRPr="00EB1891">
        <w:rPr>
          <w:color w:val="auto"/>
        </w:rPr>
        <w:t xml:space="preserve"> set standards for optical</w:t>
      </w:r>
      <w:r w:rsidR="007D79A6" w:rsidRPr="00EB1891">
        <w:rPr>
          <w:color w:val="auto"/>
        </w:rPr>
        <w:t xml:space="preserve"> </w:t>
      </w:r>
      <w:r w:rsidRPr="00EB1891">
        <w:rPr>
          <w:color w:val="auto"/>
        </w:rPr>
        <w:t>education and training, performance and conduct. For more information regarding how we process</w:t>
      </w:r>
      <w:r w:rsidR="007D79A6" w:rsidRPr="00EB1891">
        <w:rPr>
          <w:color w:val="auto"/>
        </w:rPr>
        <w:t xml:space="preserve"> </w:t>
      </w:r>
      <w:r w:rsidRPr="00EB1891">
        <w:rPr>
          <w:color w:val="auto"/>
        </w:rPr>
        <w:t>your data please see the full privacy statement on our website.</w:t>
      </w:r>
    </w:p>
    <w:p w14:paraId="350EE5E1" w14:textId="77777777" w:rsidR="00177FC9" w:rsidRDefault="00177FC9" w:rsidP="007D79A6">
      <w:pPr>
        <w:pStyle w:val="Default"/>
        <w:spacing w:after="160"/>
        <w:rPr>
          <w:b/>
          <w:bCs/>
          <w:color w:val="auto"/>
        </w:rPr>
      </w:pPr>
    </w:p>
    <w:p w14:paraId="645CBBB5" w14:textId="77777777" w:rsidR="00177FC9" w:rsidRDefault="00177FC9" w:rsidP="007D79A6">
      <w:pPr>
        <w:pStyle w:val="Default"/>
        <w:spacing w:after="160"/>
        <w:rPr>
          <w:b/>
          <w:bCs/>
          <w:color w:val="auto"/>
        </w:rPr>
      </w:pPr>
    </w:p>
    <w:p w14:paraId="6679E8DC" w14:textId="1795AEB9" w:rsidR="00F823AB" w:rsidRPr="00EB1891" w:rsidRDefault="00F823AB" w:rsidP="007D79A6">
      <w:pPr>
        <w:pStyle w:val="Default"/>
        <w:spacing w:after="160"/>
        <w:rPr>
          <w:color w:val="auto"/>
        </w:rPr>
      </w:pPr>
      <w:r w:rsidRPr="00EB1891">
        <w:rPr>
          <w:b/>
          <w:bCs/>
          <w:color w:val="auto"/>
        </w:rPr>
        <w:lastRenderedPageBreak/>
        <w:t xml:space="preserve">Right to </w:t>
      </w:r>
      <w:r w:rsidR="00DB53B3">
        <w:rPr>
          <w:b/>
          <w:bCs/>
          <w:color w:val="auto"/>
        </w:rPr>
        <w:t>e</w:t>
      </w:r>
      <w:r w:rsidRPr="00EB1891">
        <w:rPr>
          <w:b/>
          <w:bCs/>
          <w:color w:val="auto"/>
        </w:rPr>
        <w:t>rasure</w:t>
      </w:r>
    </w:p>
    <w:p w14:paraId="1CA1CE81" w14:textId="243438A9" w:rsidR="00F823AB" w:rsidRPr="00EB1891" w:rsidRDefault="00F823AB" w:rsidP="007D79A6">
      <w:pPr>
        <w:pStyle w:val="Default"/>
        <w:spacing w:after="160"/>
        <w:rPr>
          <w:color w:val="auto"/>
        </w:rPr>
      </w:pPr>
      <w:r w:rsidRPr="00EB1891">
        <w:rPr>
          <w:color w:val="auto"/>
        </w:rPr>
        <w:t>Article 17 of the General Data Protection Regulations provides data with the right to erasure; this is</w:t>
      </w:r>
      <w:r w:rsidR="007D79A6" w:rsidRPr="00EB1891">
        <w:rPr>
          <w:color w:val="auto"/>
        </w:rPr>
        <w:t xml:space="preserve"> </w:t>
      </w:r>
      <w:r w:rsidRPr="00EB1891">
        <w:rPr>
          <w:color w:val="auto"/>
        </w:rPr>
        <w:t>known as the right to be forgotten. Right to erasure requests should be sent to the Data Protection</w:t>
      </w:r>
      <w:r w:rsidR="007D79A6" w:rsidRPr="00EB1891">
        <w:rPr>
          <w:color w:val="auto"/>
        </w:rPr>
        <w:t xml:space="preserve"> </w:t>
      </w:r>
      <w:r w:rsidRPr="00EB1891">
        <w:rPr>
          <w:color w:val="auto"/>
        </w:rPr>
        <w:t>Officer (FOI@optical.org) and will be responded to within one calendar month of receipt.</w:t>
      </w:r>
    </w:p>
    <w:p w14:paraId="578BEBB9" w14:textId="0888330E" w:rsidR="00F823AB" w:rsidRPr="00EB1891" w:rsidRDefault="00F823AB" w:rsidP="007D79A6">
      <w:pPr>
        <w:pStyle w:val="Default"/>
        <w:spacing w:after="160"/>
        <w:rPr>
          <w:color w:val="auto"/>
        </w:rPr>
      </w:pPr>
      <w:r w:rsidRPr="00EB1891">
        <w:rPr>
          <w:b/>
          <w:bCs/>
          <w:color w:val="auto"/>
        </w:rPr>
        <w:t xml:space="preserve">Data </w:t>
      </w:r>
      <w:r w:rsidR="00DB53B3">
        <w:rPr>
          <w:b/>
          <w:bCs/>
          <w:color w:val="auto"/>
        </w:rPr>
        <w:t>c</w:t>
      </w:r>
      <w:r w:rsidRPr="00EB1891">
        <w:rPr>
          <w:b/>
          <w:bCs/>
          <w:color w:val="auto"/>
        </w:rPr>
        <w:t>ontroller</w:t>
      </w:r>
    </w:p>
    <w:p w14:paraId="3CB8E521" w14:textId="20017AC2" w:rsidR="00F823AB" w:rsidRPr="00EB1891" w:rsidRDefault="00F823AB" w:rsidP="007D79A6">
      <w:pPr>
        <w:rPr>
          <w:rFonts w:ascii="Arial" w:hAnsi="Arial" w:cs="Arial"/>
          <w:sz w:val="24"/>
          <w:szCs w:val="24"/>
        </w:rPr>
      </w:pPr>
      <w:r w:rsidRPr="00EB1891">
        <w:rPr>
          <w:rFonts w:ascii="Arial" w:hAnsi="Arial" w:cs="Arial"/>
          <w:sz w:val="24"/>
          <w:szCs w:val="24"/>
        </w:rPr>
        <w:t>We are registered as a data controller with the Information Commissioner's Office, registration number</w:t>
      </w:r>
      <w:r w:rsidR="00BB79F1" w:rsidRPr="00EB1891">
        <w:rPr>
          <w:rFonts w:ascii="Arial" w:hAnsi="Arial" w:cs="Arial"/>
          <w:sz w:val="24"/>
          <w:szCs w:val="24"/>
        </w:rPr>
        <w:t xml:space="preserve"> </w:t>
      </w:r>
      <w:r w:rsidRPr="00EB1891">
        <w:rPr>
          <w:rFonts w:ascii="Arial" w:hAnsi="Arial" w:cs="Arial"/>
          <w:sz w:val="24"/>
          <w:szCs w:val="24"/>
        </w:rPr>
        <w:t>Z5718812. We are committed to maintaining robust information governance policies and processes to</w:t>
      </w:r>
      <w:r w:rsidR="007D79A6" w:rsidRPr="00EB1891">
        <w:rPr>
          <w:rFonts w:ascii="Arial" w:hAnsi="Arial" w:cs="Arial"/>
          <w:sz w:val="24"/>
          <w:szCs w:val="24"/>
        </w:rPr>
        <w:t xml:space="preserve"> </w:t>
      </w:r>
      <w:r w:rsidRPr="00EB1891">
        <w:rPr>
          <w:rFonts w:ascii="Arial" w:hAnsi="Arial" w:cs="Arial"/>
          <w:sz w:val="24"/>
          <w:szCs w:val="24"/>
        </w:rPr>
        <w:t>ensure compliance with relevant legislation. Any information you supply will be stored and processed</w:t>
      </w:r>
      <w:r w:rsidR="007D79A6" w:rsidRPr="00EB1891">
        <w:rPr>
          <w:rFonts w:ascii="Arial" w:hAnsi="Arial" w:cs="Arial"/>
          <w:sz w:val="24"/>
          <w:szCs w:val="24"/>
        </w:rPr>
        <w:t xml:space="preserve"> </w:t>
      </w:r>
      <w:r w:rsidRPr="00EB1891">
        <w:rPr>
          <w:rFonts w:ascii="Arial" w:hAnsi="Arial" w:cs="Arial"/>
          <w:sz w:val="24"/>
          <w:szCs w:val="24"/>
        </w:rPr>
        <w:t>by us or on our behalf, by approved and verified third parties, in accordance with the General Data</w:t>
      </w:r>
      <w:r w:rsidR="007D79A6" w:rsidRPr="00EB1891">
        <w:rPr>
          <w:rFonts w:ascii="Arial" w:hAnsi="Arial" w:cs="Arial"/>
          <w:sz w:val="24"/>
          <w:szCs w:val="24"/>
        </w:rPr>
        <w:t xml:space="preserve"> </w:t>
      </w:r>
      <w:r w:rsidRPr="00EB1891">
        <w:rPr>
          <w:rFonts w:ascii="Arial" w:hAnsi="Arial" w:cs="Arial"/>
          <w:sz w:val="24"/>
          <w:szCs w:val="24"/>
        </w:rPr>
        <w:t xml:space="preserve">Protection Regulations and </w:t>
      </w:r>
      <w:r w:rsidR="00220C30">
        <w:rPr>
          <w:rFonts w:ascii="Arial" w:hAnsi="Arial" w:cs="Arial"/>
          <w:sz w:val="24"/>
          <w:szCs w:val="24"/>
        </w:rPr>
        <w:t xml:space="preserve">the </w:t>
      </w:r>
      <w:r w:rsidRPr="00EB1891">
        <w:rPr>
          <w:rFonts w:ascii="Arial" w:hAnsi="Arial" w:cs="Arial"/>
          <w:sz w:val="24"/>
          <w:szCs w:val="24"/>
        </w:rPr>
        <w:t>Data Protection Act 2018.</w:t>
      </w:r>
    </w:p>
    <w:p w14:paraId="02E0F3A1" w14:textId="707B72FC" w:rsidR="001C0D50" w:rsidRPr="00177FC9" w:rsidRDefault="001C0D50" w:rsidP="007D79A6">
      <w:pPr>
        <w:rPr>
          <w:rFonts w:ascii="Arial" w:hAnsi="Arial" w:cs="Arial"/>
          <w:sz w:val="24"/>
          <w:szCs w:val="24"/>
        </w:rPr>
      </w:pPr>
      <w:r w:rsidRPr="005B68CD">
        <w:rPr>
          <w:rFonts w:ascii="Arial" w:hAnsi="Arial" w:cs="Arial"/>
          <w:b/>
          <w:bCs/>
          <w:sz w:val="24"/>
          <w:szCs w:val="24"/>
        </w:rPr>
        <w:t>Introduction</w:t>
      </w:r>
    </w:p>
    <w:p w14:paraId="566B1EC3" w14:textId="43B55893" w:rsidR="001C0D50" w:rsidRPr="00EB1891" w:rsidRDefault="00272A89" w:rsidP="00272A89">
      <w:pPr>
        <w:rPr>
          <w:rFonts w:ascii="Arial" w:hAnsi="Arial" w:cs="Arial"/>
          <w:sz w:val="24"/>
          <w:szCs w:val="24"/>
        </w:rPr>
      </w:pPr>
      <w:r w:rsidRPr="00EB1891">
        <w:rPr>
          <w:rFonts w:ascii="Arial" w:hAnsi="Arial" w:cs="Arial"/>
          <w:sz w:val="24"/>
          <w:szCs w:val="24"/>
        </w:rPr>
        <w:t>It is helpful for us to know a little bit about you.</w:t>
      </w:r>
      <w:r w:rsidR="00C91B6A" w:rsidRPr="00EB1891">
        <w:rPr>
          <w:rFonts w:ascii="Arial" w:hAnsi="Arial" w:cs="Arial"/>
          <w:sz w:val="24"/>
          <w:szCs w:val="24"/>
        </w:rPr>
        <w:t xml:space="preserve"> </w:t>
      </w:r>
      <w:r w:rsidRPr="00EB1891">
        <w:rPr>
          <w:rFonts w:ascii="Arial" w:hAnsi="Arial" w:cs="Arial"/>
          <w:sz w:val="24"/>
          <w:szCs w:val="24"/>
        </w:rPr>
        <w:t>If you do not wish to provide your name and email</w:t>
      </w:r>
      <w:r w:rsidR="00C91B6A" w:rsidRPr="00EB1891">
        <w:rPr>
          <w:rFonts w:ascii="Arial" w:hAnsi="Arial" w:cs="Arial"/>
          <w:sz w:val="24"/>
          <w:szCs w:val="24"/>
        </w:rPr>
        <w:t xml:space="preserve"> </w:t>
      </w:r>
      <w:r w:rsidRPr="00EB1891">
        <w:rPr>
          <w:rFonts w:ascii="Arial" w:hAnsi="Arial" w:cs="Arial"/>
          <w:sz w:val="24"/>
          <w:szCs w:val="24"/>
        </w:rPr>
        <w:t>address you can leave Q1 and Q2 blank.</w:t>
      </w:r>
    </w:p>
    <w:p w14:paraId="1F13CE14" w14:textId="3E3F28A2" w:rsidR="00613757" w:rsidRPr="00EB1891" w:rsidRDefault="00F73712" w:rsidP="00272A89">
      <w:pPr>
        <w:rPr>
          <w:rFonts w:ascii="Arial" w:hAnsi="Arial" w:cs="Arial"/>
          <w:sz w:val="24"/>
          <w:szCs w:val="24"/>
        </w:rPr>
      </w:pPr>
      <w:r w:rsidRPr="00EB1891">
        <w:rPr>
          <w:rFonts w:ascii="Arial" w:hAnsi="Arial" w:cs="Arial"/>
          <w:b/>
          <w:bCs/>
          <w:sz w:val="24"/>
          <w:szCs w:val="24"/>
        </w:rPr>
        <w:t>1</w:t>
      </w:r>
      <w:r w:rsidRPr="00EB1891">
        <w:rPr>
          <w:rFonts w:ascii="Arial" w:hAnsi="Arial" w:cs="Arial"/>
          <w:sz w:val="24"/>
          <w:szCs w:val="24"/>
        </w:rPr>
        <w:t xml:space="preserve"> What is your name?</w:t>
      </w:r>
    </w:p>
    <w:p w14:paraId="485F5245" w14:textId="0C46AC59" w:rsidR="00F73712" w:rsidRPr="00EB1891" w:rsidRDefault="00F73712" w:rsidP="00272A89">
      <w:pPr>
        <w:rPr>
          <w:rFonts w:ascii="Arial" w:hAnsi="Arial" w:cs="Arial"/>
          <w:sz w:val="24"/>
          <w:szCs w:val="24"/>
        </w:rPr>
      </w:pPr>
      <w:r w:rsidRPr="00EB1891">
        <w:rPr>
          <w:rFonts w:ascii="Arial" w:hAnsi="Arial" w:cs="Arial"/>
          <w:sz w:val="24"/>
          <w:szCs w:val="24"/>
        </w:rPr>
        <w:t xml:space="preserve">Name </w:t>
      </w:r>
      <w:r w:rsidR="00177FC9">
        <w:rPr>
          <w:rFonts w:ascii="Arial" w:hAnsi="Arial" w:cs="Arial"/>
          <w:sz w:val="24"/>
          <w:szCs w:val="24"/>
        </w:rPr>
        <w:t xml:space="preserve">[   </w:t>
      </w:r>
      <w:proofErr w:type="gramStart"/>
      <w:r w:rsidR="00447683">
        <w:rPr>
          <w:rFonts w:ascii="Arial" w:hAnsi="Arial" w:cs="Arial"/>
          <w:sz w:val="24"/>
          <w:szCs w:val="24"/>
        </w:rPr>
        <w:tab/>
      </w:r>
      <w:r w:rsidR="00177FC9">
        <w:rPr>
          <w:rFonts w:ascii="Arial" w:hAnsi="Arial" w:cs="Arial"/>
          <w:sz w:val="24"/>
          <w:szCs w:val="24"/>
        </w:rPr>
        <w:t xml:space="preserve"> </w:t>
      </w:r>
      <w:r w:rsidR="00F77CF2" w:rsidRPr="00EB1891">
        <w:rPr>
          <w:rFonts w:ascii="Arial" w:hAnsi="Arial" w:cs="Arial"/>
          <w:sz w:val="24"/>
          <w:szCs w:val="24"/>
        </w:rPr>
        <w:t>]</w:t>
      </w:r>
      <w:proofErr w:type="gramEnd"/>
    </w:p>
    <w:p w14:paraId="4F54E492" w14:textId="6242E0A9" w:rsidR="00F77CF2" w:rsidRPr="00EB1891" w:rsidRDefault="00740FAA" w:rsidP="00272A89">
      <w:pPr>
        <w:rPr>
          <w:rFonts w:ascii="Arial" w:hAnsi="Arial" w:cs="Arial"/>
          <w:sz w:val="24"/>
          <w:szCs w:val="24"/>
        </w:rPr>
      </w:pPr>
      <w:r w:rsidRPr="00EB1891">
        <w:rPr>
          <w:rFonts w:ascii="Arial" w:hAnsi="Arial" w:cs="Arial"/>
          <w:b/>
          <w:bCs/>
          <w:sz w:val="24"/>
          <w:szCs w:val="24"/>
        </w:rPr>
        <w:t xml:space="preserve">2 </w:t>
      </w:r>
      <w:r w:rsidRPr="00EB1891">
        <w:rPr>
          <w:rFonts w:ascii="Arial" w:hAnsi="Arial" w:cs="Arial"/>
          <w:sz w:val="24"/>
          <w:szCs w:val="24"/>
        </w:rPr>
        <w:t>What is your email address?</w:t>
      </w:r>
    </w:p>
    <w:p w14:paraId="3AB1952D" w14:textId="19F1C837" w:rsidR="004B6762" w:rsidRPr="00EB1891" w:rsidRDefault="004B6762" w:rsidP="00272A89">
      <w:pPr>
        <w:rPr>
          <w:rFonts w:ascii="Arial" w:hAnsi="Arial" w:cs="Arial"/>
          <w:sz w:val="24"/>
          <w:szCs w:val="24"/>
        </w:rPr>
      </w:pPr>
      <w:r w:rsidRPr="00EB1891">
        <w:rPr>
          <w:rFonts w:ascii="Arial" w:hAnsi="Arial" w:cs="Arial"/>
          <w:sz w:val="24"/>
          <w:szCs w:val="24"/>
        </w:rPr>
        <w:t xml:space="preserve">If you would like to receive further updates about our </w:t>
      </w:r>
      <w:proofErr w:type="gramStart"/>
      <w:r w:rsidRPr="00EB1891">
        <w:rPr>
          <w:rFonts w:ascii="Arial" w:hAnsi="Arial" w:cs="Arial"/>
          <w:sz w:val="24"/>
          <w:szCs w:val="24"/>
        </w:rPr>
        <w:t>proposals</w:t>
      </w:r>
      <w:proofErr w:type="gramEnd"/>
      <w:r w:rsidRPr="00EB1891">
        <w:rPr>
          <w:rFonts w:ascii="Arial" w:hAnsi="Arial" w:cs="Arial"/>
          <w:sz w:val="24"/>
          <w:szCs w:val="24"/>
        </w:rPr>
        <w:t xml:space="preserve"> please provide your email address.</w:t>
      </w:r>
    </w:p>
    <w:p w14:paraId="4398AD53" w14:textId="55C1F0FB" w:rsidR="00DE3611" w:rsidRPr="00EB1891" w:rsidRDefault="003E6DA8" w:rsidP="00272A89">
      <w:pPr>
        <w:rPr>
          <w:rFonts w:ascii="Arial" w:hAnsi="Arial" w:cs="Arial"/>
          <w:sz w:val="24"/>
          <w:szCs w:val="24"/>
        </w:rPr>
      </w:pPr>
      <w:r w:rsidRPr="00EB1891">
        <w:rPr>
          <w:rFonts w:ascii="Arial" w:hAnsi="Arial" w:cs="Arial"/>
          <w:sz w:val="24"/>
          <w:szCs w:val="24"/>
        </w:rPr>
        <w:t xml:space="preserve">Email </w:t>
      </w:r>
      <w:proofErr w:type="gramStart"/>
      <w:r w:rsidRPr="00EB1891">
        <w:rPr>
          <w:rFonts w:ascii="Arial" w:hAnsi="Arial" w:cs="Arial"/>
          <w:sz w:val="24"/>
          <w:szCs w:val="24"/>
        </w:rPr>
        <w:t xml:space="preserve">[  </w:t>
      </w:r>
      <w:r w:rsidR="00447683">
        <w:rPr>
          <w:rFonts w:ascii="Arial" w:hAnsi="Arial" w:cs="Arial"/>
          <w:sz w:val="24"/>
          <w:szCs w:val="24"/>
        </w:rPr>
        <w:tab/>
      </w:r>
      <w:proofErr w:type="gramEnd"/>
      <w:r w:rsidRPr="00EB1891">
        <w:rPr>
          <w:rFonts w:ascii="Arial" w:hAnsi="Arial" w:cs="Arial"/>
          <w:sz w:val="24"/>
          <w:szCs w:val="24"/>
        </w:rPr>
        <w:t>]</w:t>
      </w:r>
    </w:p>
    <w:p w14:paraId="2B5B22DB" w14:textId="40B44613" w:rsidR="00DB1E5E" w:rsidRPr="005B68CD" w:rsidRDefault="00DB1E5E" w:rsidP="00272A89">
      <w:pPr>
        <w:rPr>
          <w:rFonts w:ascii="Arial" w:hAnsi="Arial" w:cs="Arial"/>
          <w:b/>
          <w:bCs/>
          <w:sz w:val="24"/>
          <w:szCs w:val="24"/>
        </w:rPr>
      </w:pPr>
      <w:r w:rsidRPr="005B68CD">
        <w:rPr>
          <w:rFonts w:ascii="Arial" w:hAnsi="Arial" w:cs="Arial"/>
          <w:b/>
          <w:bCs/>
          <w:sz w:val="24"/>
          <w:szCs w:val="24"/>
        </w:rPr>
        <w:t>About you</w:t>
      </w:r>
    </w:p>
    <w:p w14:paraId="5EF11CEB" w14:textId="27D83FCE" w:rsidR="00181DE6" w:rsidRPr="00EB1891" w:rsidRDefault="00181DE6" w:rsidP="00272A89">
      <w:pPr>
        <w:rPr>
          <w:rFonts w:ascii="Arial" w:hAnsi="Arial" w:cs="Arial"/>
          <w:sz w:val="24"/>
          <w:szCs w:val="24"/>
        </w:rPr>
      </w:pPr>
      <w:proofErr w:type="gramStart"/>
      <w:r w:rsidRPr="00EB1891">
        <w:rPr>
          <w:rFonts w:ascii="Arial" w:hAnsi="Arial" w:cs="Arial"/>
          <w:sz w:val="24"/>
          <w:szCs w:val="24"/>
        </w:rPr>
        <w:t>In order to</w:t>
      </w:r>
      <w:proofErr w:type="gramEnd"/>
      <w:r w:rsidRPr="00EB1891">
        <w:rPr>
          <w:rFonts w:ascii="Arial" w:hAnsi="Arial" w:cs="Arial"/>
          <w:sz w:val="24"/>
          <w:szCs w:val="24"/>
        </w:rPr>
        <w:t xml:space="preserve"> ensure we ask you the right questions, we would like to know a little more about you.</w:t>
      </w:r>
    </w:p>
    <w:p w14:paraId="188EB3E0" w14:textId="6883CA59" w:rsidR="002551F0" w:rsidRPr="00EB1891" w:rsidRDefault="002551F0" w:rsidP="00272A89">
      <w:pPr>
        <w:rPr>
          <w:rFonts w:ascii="Arial" w:hAnsi="Arial" w:cs="Arial"/>
          <w:sz w:val="24"/>
          <w:szCs w:val="24"/>
        </w:rPr>
      </w:pPr>
      <w:r w:rsidRPr="00EB1891">
        <w:rPr>
          <w:rFonts w:ascii="Arial" w:hAnsi="Arial" w:cs="Arial"/>
          <w:b/>
          <w:bCs/>
          <w:sz w:val="24"/>
          <w:szCs w:val="24"/>
        </w:rPr>
        <w:t>1</w:t>
      </w:r>
      <w:r w:rsidRPr="00EB1891">
        <w:rPr>
          <w:rFonts w:ascii="Arial" w:hAnsi="Arial" w:cs="Arial"/>
          <w:sz w:val="24"/>
          <w:szCs w:val="24"/>
        </w:rPr>
        <w:t xml:space="preserve"> </w:t>
      </w:r>
      <w:r w:rsidR="000F69C3" w:rsidRPr="00EB1891">
        <w:rPr>
          <w:rFonts w:ascii="Arial" w:hAnsi="Arial" w:cs="Arial"/>
          <w:sz w:val="24"/>
          <w:szCs w:val="24"/>
        </w:rPr>
        <w:t>Are you responding on behalf of an organisation?</w:t>
      </w:r>
    </w:p>
    <w:p w14:paraId="2E1488CB" w14:textId="1C2D7FDB" w:rsidR="00266457" w:rsidRPr="00EB1891" w:rsidRDefault="00266457" w:rsidP="00272A89">
      <w:pPr>
        <w:rPr>
          <w:rFonts w:ascii="Arial" w:hAnsi="Arial" w:cs="Arial"/>
          <w:sz w:val="24"/>
          <w:szCs w:val="24"/>
        </w:rPr>
      </w:pPr>
      <w:r w:rsidRPr="00EB1891">
        <w:rPr>
          <w:rFonts w:ascii="Arial" w:hAnsi="Arial" w:cs="Arial"/>
          <w:sz w:val="24"/>
          <w:szCs w:val="24"/>
        </w:rPr>
        <w:t>(Required)</w:t>
      </w:r>
    </w:p>
    <w:p w14:paraId="7AE4B0D8" w14:textId="7FB61D87" w:rsidR="00266457" w:rsidRPr="00EB1891" w:rsidRDefault="00266457" w:rsidP="00272A89">
      <w:pPr>
        <w:rPr>
          <w:rFonts w:ascii="Arial" w:hAnsi="Arial" w:cs="Arial"/>
          <w:i/>
          <w:iCs/>
          <w:sz w:val="24"/>
          <w:szCs w:val="24"/>
        </w:rPr>
      </w:pPr>
      <w:r w:rsidRPr="00EB1891">
        <w:rPr>
          <w:rFonts w:ascii="Arial" w:hAnsi="Arial" w:cs="Arial"/>
          <w:i/>
          <w:iCs/>
          <w:sz w:val="24"/>
          <w:szCs w:val="24"/>
        </w:rPr>
        <w:t>Please select only one item</w:t>
      </w:r>
    </w:p>
    <w:p w14:paraId="0897D3AF" w14:textId="4DA81196" w:rsidR="00266457" w:rsidRPr="00EB1891" w:rsidRDefault="007B737F" w:rsidP="00272A89">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Yes [ ] No</w:t>
      </w:r>
    </w:p>
    <w:p w14:paraId="43B78647" w14:textId="2AFC1D84" w:rsidR="00BE6336" w:rsidRPr="00EB1891" w:rsidRDefault="008740C7" w:rsidP="00272A89">
      <w:pPr>
        <w:rPr>
          <w:rFonts w:ascii="Arial" w:hAnsi="Arial" w:cs="Arial"/>
          <w:sz w:val="24"/>
          <w:szCs w:val="24"/>
        </w:rPr>
      </w:pPr>
      <w:r w:rsidRPr="00EB1891">
        <w:rPr>
          <w:rFonts w:ascii="Arial" w:hAnsi="Arial" w:cs="Arial"/>
          <w:sz w:val="24"/>
          <w:szCs w:val="24"/>
        </w:rPr>
        <w:t>About your organi</w:t>
      </w:r>
      <w:r w:rsidR="000B33CA" w:rsidRPr="00EB1891">
        <w:rPr>
          <w:rFonts w:ascii="Arial" w:hAnsi="Arial" w:cs="Arial"/>
          <w:sz w:val="24"/>
          <w:szCs w:val="24"/>
        </w:rPr>
        <w:t>sation</w:t>
      </w:r>
    </w:p>
    <w:p w14:paraId="250513A4" w14:textId="6D81499A" w:rsidR="007A66B0" w:rsidRPr="00EB1891" w:rsidRDefault="007A66B0" w:rsidP="00272A89">
      <w:pPr>
        <w:rPr>
          <w:rFonts w:ascii="Arial" w:hAnsi="Arial" w:cs="Arial"/>
          <w:sz w:val="24"/>
          <w:szCs w:val="24"/>
        </w:rPr>
      </w:pPr>
      <w:r w:rsidRPr="00EB1891">
        <w:rPr>
          <w:rFonts w:ascii="Arial" w:hAnsi="Arial" w:cs="Arial"/>
          <w:b/>
          <w:bCs/>
          <w:sz w:val="24"/>
          <w:szCs w:val="24"/>
        </w:rPr>
        <w:t xml:space="preserve">1 </w:t>
      </w:r>
      <w:r w:rsidR="001C6D3B" w:rsidRPr="00EB1891">
        <w:rPr>
          <w:rFonts w:ascii="Arial" w:hAnsi="Arial" w:cs="Arial"/>
          <w:sz w:val="24"/>
          <w:szCs w:val="24"/>
        </w:rPr>
        <w:t>On behalf of which organisation are you res</w:t>
      </w:r>
      <w:r w:rsidR="00113A15" w:rsidRPr="00EB1891">
        <w:rPr>
          <w:rFonts w:ascii="Arial" w:hAnsi="Arial" w:cs="Arial"/>
          <w:sz w:val="24"/>
          <w:szCs w:val="24"/>
        </w:rPr>
        <w:t xml:space="preserve">ponding? </w:t>
      </w:r>
    </w:p>
    <w:p w14:paraId="13F19328" w14:textId="60F41803" w:rsidR="00113A15" w:rsidRPr="00EB1891" w:rsidRDefault="00113A15" w:rsidP="00272A89">
      <w:pPr>
        <w:rPr>
          <w:rFonts w:ascii="Arial" w:hAnsi="Arial" w:cs="Arial"/>
          <w:sz w:val="24"/>
          <w:szCs w:val="24"/>
        </w:rPr>
      </w:pPr>
      <w:r w:rsidRPr="00EB1891">
        <w:rPr>
          <w:rFonts w:ascii="Arial" w:hAnsi="Arial" w:cs="Arial"/>
          <w:sz w:val="24"/>
          <w:szCs w:val="24"/>
        </w:rPr>
        <w:t>Please answer (Required)</w:t>
      </w:r>
    </w:p>
    <w:p w14:paraId="0F4A083B" w14:textId="7A65E19A" w:rsidR="001D73B6" w:rsidRPr="00EB1891" w:rsidRDefault="001D73B6" w:rsidP="00272A89">
      <w:pPr>
        <w:rPr>
          <w:rFonts w:ascii="Arial" w:hAnsi="Arial" w:cs="Arial"/>
          <w:sz w:val="24"/>
          <w:szCs w:val="24"/>
        </w:rPr>
      </w:pPr>
      <w:r w:rsidRPr="00EB1891">
        <w:rPr>
          <w:rFonts w:ascii="Arial" w:hAnsi="Arial" w:cs="Arial"/>
          <w:sz w:val="24"/>
          <w:szCs w:val="24"/>
        </w:rPr>
        <w:t xml:space="preserve">[ </w:t>
      </w:r>
      <w:r w:rsidR="00456E3E" w:rsidRPr="00EB1891">
        <w:rPr>
          <w:rFonts w:ascii="Arial" w:hAnsi="Arial" w:cs="Arial"/>
          <w:sz w:val="24"/>
          <w:szCs w:val="24"/>
        </w:rPr>
        <w:t xml:space="preserve">  </w:t>
      </w:r>
      <w:r w:rsidRPr="00EB1891">
        <w:rPr>
          <w:rFonts w:ascii="Arial" w:hAnsi="Arial" w:cs="Arial"/>
          <w:sz w:val="24"/>
          <w:szCs w:val="24"/>
        </w:rPr>
        <w:t>]</w:t>
      </w:r>
    </w:p>
    <w:p w14:paraId="318CC3F6" w14:textId="71FEB0AB" w:rsidR="00A04732" w:rsidRPr="00EB1891" w:rsidRDefault="007378E8" w:rsidP="00272A89">
      <w:pPr>
        <w:rPr>
          <w:rFonts w:ascii="Arial" w:hAnsi="Arial" w:cs="Arial"/>
          <w:sz w:val="24"/>
          <w:szCs w:val="24"/>
        </w:rPr>
      </w:pPr>
      <w:r w:rsidRPr="00EB1891">
        <w:rPr>
          <w:rFonts w:ascii="Arial" w:hAnsi="Arial" w:cs="Arial"/>
          <w:b/>
          <w:bCs/>
          <w:sz w:val="24"/>
          <w:szCs w:val="24"/>
        </w:rPr>
        <w:t>2</w:t>
      </w:r>
      <w:r w:rsidRPr="00EB1891">
        <w:rPr>
          <w:rFonts w:ascii="Arial" w:hAnsi="Arial" w:cs="Arial"/>
          <w:sz w:val="24"/>
          <w:szCs w:val="24"/>
        </w:rPr>
        <w:t xml:space="preserve"> </w:t>
      </w:r>
      <w:r w:rsidR="00BB3D52" w:rsidRPr="00EB1891">
        <w:rPr>
          <w:rFonts w:ascii="Arial" w:hAnsi="Arial" w:cs="Arial"/>
          <w:sz w:val="24"/>
          <w:szCs w:val="24"/>
        </w:rPr>
        <w:t>Which of the following best describes your organisation?</w:t>
      </w:r>
    </w:p>
    <w:p w14:paraId="52CC8C6D" w14:textId="223F8302" w:rsidR="00B03073" w:rsidRPr="00EB1891" w:rsidRDefault="00B03073" w:rsidP="00272A89">
      <w:pPr>
        <w:rPr>
          <w:rFonts w:ascii="Arial" w:hAnsi="Arial" w:cs="Arial"/>
          <w:sz w:val="24"/>
          <w:szCs w:val="24"/>
        </w:rPr>
      </w:pPr>
      <w:r w:rsidRPr="00EB1891">
        <w:rPr>
          <w:rFonts w:ascii="Arial" w:hAnsi="Arial" w:cs="Arial"/>
          <w:sz w:val="24"/>
          <w:szCs w:val="24"/>
        </w:rPr>
        <w:t>(Required)</w:t>
      </w:r>
    </w:p>
    <w:p w14:paraId="7991B552" w14:textId="59BE3FEF" w:rsidR="000578FC" w:rsidRPr="00EB1891" w:rsidRDefault="000578FC" w:rsidP="00272A89">
      <w:pPr>
        <w:rPr>
          <w:rFonts w:ascii="Arial" w:hAnsi="Arial" w:cs="Arial"/>
          <w:i/>
          <w:iCs/>
          <w:sz w:val="24"/>
          <w:szCs w:val="24"/>
        </w:rPr>
      </w:pPr>
      <w:r w:rsidRPr="00EB1891">
        <w:rPr>
          <w:rFonts w:ascii="Arial" w:hAnsi="Arial" w:cs="Arial"/>
          <w:i/>
          <w:iCs/>
          <w:sz w:val="24"/>
          <w:szCs w:val="24"/>
        </w:rPr>
        <w:t>Please select only one item</w:t>
      </w:r>
    </w:p>
    <w:p w14:paraId="72A78B43" w14:textId="452F1A97" w:rsidR="000578FC" w:rsidRPr="00EB1891" w:rsidRDefault="00B827CF" w:rsidP="00272A89">
      <w:pPr>
        <w:rPr>
          <w:rFonts w:ascii="Arial" w:hAnsi="Arial" w:cs="Arial"/>
          <w:sz w:val="24"/>
          <w:szCs w:val="24"/>
        </w:rPr>
      </w:pPr>
      <w:proofErr w:type="gramStart"/>
      <w:r w:rsidRPr="00EB1891">
        <w:rPr>
          <w:rFonts w:ascii="Arial" w:hAnsi="Arial" w:cs="Arial"/>
          <w:sz w:val="24"/>
          <w:szCs w:val="24"/>
        </w:rPr>
        <w:lastRenderedPageBreak/>
        <w:t>[ ]</w:t>
      </w:r>
      <w:proofErr w:type="gramEnd"/>
      <w:r w:rsidRPr="00EB1891">
        <w:rPr>
          <w:rFonts w:ascii="Arial" w:hAnsi="Arial" w:cs="Arial"/>
          <w:sz w:val="24"/>
          <w:szCs w:val="24"/>
        </w:rPr>
        <w:t xml:space="preserve"> </w:t>
      </w:r>
      <w:r w:rsidR="000B543D" w:rsidRPr="00EB1891">
        <w:rPr>
          <w:rFonts w:ascii="Arial" w:hAnsi="Arial" w:cs="Arial"/>
          <w:sz w:val="24"/>
          <w:szCs w:val="24"/>
        </w:rPr>
        <w:t xml:space="preserve">Provider of GOC approved qualification(s) [ ] Optical professional body [ ] </w:t>
      </w:r>
      <w:r w:rsidR="00B6766B" w:rsidRPr="00EB1891">
        <w:rPr>
          <w:rFonts w:ascii="Arial" w:hAnsi="Arial" w:cs="Arial"/>
          <w:sz w:val="24"/>
          <w:szCs w:val="24"/>
        </w:rPr>
        <w:t xml:space="preserve">Optical business registrant [ ] Other optical employer [ ] </w:t>
      </w:r>
      <w:r w:rsidR="00FA257C" w:rsidRPr="00EB1891">
        <w:rPr>
          <w:rFonts w:ascii="Arial" w:hAnsi="Arial" w:cs="Arial"/>
          <w:sz w:val="24"/>
          <w:szCs w:val="24"/>
        </w:rPr>
        <w:t xml:space="preserve">Current CET or CPD provider [ ] Optical defence/representative body [ ] Optical insurer [ ] </w:t>
      </w:r>
      <w:r w:rsidR="00EB5D0E" w:rsidRPr="00EB1891">
        <w:rPr>
          <w:rFonts w:ascii="Arial" w:hAnsi="Arial" w:cs="Arial"/>
          <w:sz w:val="24"/>
          <w:szCs w:val="24"/>
        </w:rPr>
        <w:t xml:space="preserve">Commissioner of optical care [ ] Healthcare regulator [ ] </w:t>
      </w:r>
      <w:r w:rsidR="0028689A" w:rsidRPr="00EB1891">
        <w:rPr>
          <w:rFonts w:ascii="Arial" w:hAnsi="Arial" w:cs="Arial"/>
          <w:sz w:val="24"/>
          <w:szCs w:val="24"/>
        </w:rPr>
        <w:t>Other (please specify)</w:t>
      </w:r>
    </w:p>
    <w:p w14:paraId="3B1BF9F5" w14:textId="48C15F8B" w:rsidR="0028689A" w:rsidRPr="00EB1891" w:rsidRDefault="0028689A" w:rsidP="00272A89">
      <w:pPr>
        <w:rPr>
          <w:rFonts w:ascii="Arial" w:hAnsi="Arial" w:cs="Arial"/>
          <w:sz w:val="24"/>
          <w:szCs w:val="24"/>
        </w:rPr>
      </w:pPr>
      <w:r w:rsidRPr="00EB1891">
        <w:rPr>
          <w:rFonts w:ascii="Arial" w:hAnsi="Arial" w:cs="Arial"/>
          <w:sz w:val="24"/>
          <w:szCs w:val="24"/>
        </w:rPr>
        <w:t>If you selected ‘other’, please specify</w:t>
      </w:r>
    </w:p>
    <w:p w14:paraId="3D7B40B2" w14:textId="1B76B922" w:rsidR="0028689A" w:rsidRPr="00EB1891" w:rsidRDefault="0028689A" w:rsidP="00272A89">
      <w:pPr>
        <w:rPr>
          <w:rFonts w:ascii="Arial" w:hAnsi="Arial" w:cs="Arial"/>
          <w:sz w:val="24"/>
          <w:szCs w:val="24"/>
        </w:rPr>
      </w:pPr>
      <w:r w:rsidRPr="00EB1891">
        <w:rPr>
          <w:rFonts w:ascii="Arial" w:hAnsi="Arial" w:cs="Arial"/>
          <w:sz w:val="24"/>
          <w:szCs w:val="24"/>
        </w:rPr>
        <w:t>[   ]</w:t>
      </w:r>
    </w:p>
    <w:p w14:paraId="34A90EEA" w14:textId="1FDFC3B3" w:rsidR="006F54C7" w:rsidRPr="00EB1891" w:rsidRDefault="006F54C7" w:rsidP="00272A89">
      <w:pPr>
        <w:rPr>
          <w:rFonts w:ascii="Arial" w:hAnsi="Arial" w:cs="Arial"/>
          <w:sz w:val="24"/>
          <w:szCs w:val="24"/>
        </w:rPr>
      </w:pPr>
      <w:r w:rsidRPr="00EB1891">
        <w:rPr>
          <w:rFonts w:ascii="Arial" w:hAnsi="Arial" w:cs="Arial"/>
          <w:sz w:val="24"/>
          <w:szCs w:val="24"/>
        </w:rPr>
        <w:t>About you (continued)</w:t>
      </w:r>
    </w:p>
    <w:p w14:paraId="66635E8D" w14:textId="0D3BC1E0" w:rsidR="00E2215D" w:rsidRPr="00EB1891" w:rsidRDefault="007710FF" w:rsidP="00272A89">
      <w:pPr>
        <w:rPr>
          <w:rFonts w:ascii="Arial" w:hAnsi="Arial" w:cs="Arial"/>
          <w:sz w:val="24"/>
          <w:szCs w:val="24"/>
        </w:rPr>
      </w:pPr>
      <w:r w:rsidRPr="00EB1891">
        <w:rPr>
          <w:rFonts w:ascii="Arial" w:hAnsi="Arial" w:cs="Arial"/>
          <w:b/>
          <w:bCs/>
          <w:sz w:val="24"/>
          <w:szCs w:val="24"/>
        </w:rPr>
        <w:t xml:space="preserve">1 </w:t>
      </w:r>
      <w:r w:rsidRPr="00EB1891">
        <w:rPr>
          <w:rFonts w:ascii="Arial" w:hAnsi="Arial" w:cs="Arial"/>
          <w:sz w:val="24"/>
          <w:szCs w:val="24"/>
        </w:rPr>
        <w:t>Knowing who you are helps us to ask you the right questions. Which category best describes you?</w:t>
      </w:r>
    </w:p>
    <w:p w14:paraId="48895CAE" w14:textId="3DBD9DE0" w:rsidR="00FA4AC8" w:rsidRPr="00EB1891" w:rsidRDefault="00FA4AC8" w:rsidP="00272A89">
      <w:pPr>
        <w:rPr>
          <w:rFonts w:ascii="Arial" w:hAnsi="Arial" w:cs="Arial"/>
          <w:sz w:val="24"/>
          <w:szCs w:val="24"/>
        </w:rPr>
      </w:pPr>
      <w:r w:rsidRPr="00EB1891">
        <w:rPr>
          <w:rFonts w:ascii="Arial" w:hAnsi="Arial" w:cs="Arial"/>
          <w:sz w:val="24"/>
          <w:szCs w:val="24"/>
        </w:rPr>
        <w:t>(Required)</w:t>
      </w:r>
    </w:p>
    <w:p w14:paraId="2E5E64A1" w14:textId="12573A95" w:rsidR="00FA4AC8" w:rsidRPr="00EB1891" w:rsidRDefault="00FA4AC8" w:rsidP="00272A89">
      <w:pPr>
        <w:rPr>
          <w:rFonts w:ascii="Arial" w:hAnsi="Arial" w:cs="Arial"/>
          <w:i/>
          <w:iCs/>
          <w:sz w:val="24"/>
          <w:szCs w:val="24"/>
        </w:rPr>
      </w:pPr>
      <w:r w:rsidRPr="00EB1891">
        <w:rPr>
          <w:rFonts w:ascii="Arial" w:hAnsi="Arial" w:cs="Arial"/>
          <w:i/>
          <w:iCs/>
          <w:sz w:val="24"/>
          <w:szCs w:val="24"/>
        </w:rPr>
        <w:t>Please select only one item</w:t>
      </w:r>
    </w:p>
    <w:p w14:paraId="376F2E5C" w14:textId="339BAF42" w:rsidR="00FA4AC8" w:rsidRPr="00EB1891" w:rsidRDefault="00AD4A3E" w:rsidP="00272A89">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w:t>
      </w:r>
      <w:r w:rsidR="00593D04" w:rsidRPr="00EB1891">
        <w:rPr>
          <w:rFonts w:ascii="Arial" w:hAnsi="Arial" w:cs="Arial"/>
          <w:sz w:val="24"/>
          <w:szCs w:val="24"/>
        </w:rPr>
        <w:t>Member of the public</w:t>
      </w:r>
      <w:r w:rsidR="00552ED6" w:rsidRPr="00EB1891">
        <w:rPr>
          <w:rFonts w:ascii="Arial" w:hAnsi="Arial" w:cs="Arial"/>
          <w:sz w:val="24"/>
          <w:szCs w:val="24"/>
        </w:rPr>
        <w:t xml:space="preserve"> </w:t>
      </w:r>
      <w:r w:rsidR="009B5999" w:rsidRPr="00EB1891">
        <w:rPr>
          <w:rFonts w:ascii="Arial" w:hAnsi="Arial" w:cs="Arial"/>
          <w:sz w:val="24"/>
          <w:szCs w:val="24"/>
        </w:rPr>
        <w:t xml:space="preserve">[ ] </w:t>
      </w:r>
      <w:r w:rsidR="00E922B1">
        <w:rPr>
          <w:rFonts w:ascii="Arial" w:hAnsi="Arial" w:cs="Arial"/>
          <w:sz w:val="24"/>
          <w:szCs w:val="24"/>
        </w:rPr>
        <w:t>Recent optical p</w:t>
      </w:r>
      <w:r w:rsidR="009B5999" w:rsidRPr="00EB1891">
        <w:rPr>
          <w:rFonts w:ascii="Arial" w:hAnsi="Arial" w:cs="Arial"/>
          <w:sz w:val="24"/>
          <w:szCs w:val="24"/>
        </w:rPr>
        <w:t>atient/service</w:t>
      </w:r>
      <w:r w:rsidR="00220C30">
        <w:rPr>
          <w:rFonts w:ascii="Arial" w:hAnsi="Arial" w:cs="Arial"/>
          <w:sz w:val="24"/>
          <w:szCs w:val="24"/>
        </w:rPr>
        <w:t>-</w:t>
      </w:r>
      <w:r w:rsidR="009B5999" w:rsidRPr="00EB1891">
        <w:rPr>
          <w:rFonts w:ascii="Arial" w:hAnsi="Arial" w:cs="Arial"/>
          <w:sz w:val="24"/>
          <w:szCs w:val="24"/>
        </w:rPr>
        <w:t xml:space="preserve">user (or their carer) </w:t>
      </w:r>
      <w:r w:rsidR="00670C1A" w:rsidRPr="00EB1891">
        <w:rPr>
          <w:rFonts w:ascii="Arial" w:hAnsi="Arial" w:cs="Arial"/>
          <w:sz w:val="24"/>
          <w:szCs w:val="24"/>
        </w:rPr>
        <w:t xml:space="preserve">[ ] </w:t>
      </w:r>
      <w:r w:rsidR="00C126CA" w:rsidRPr="00EB1891">
        <w:rPr>
          <w:rFonts w:ascii="Arial" w:hAnsi="Arial" w:cs="Arial"/>
          <w:sz w:val="24"/>
          <w:szCs w:val="24"/>
        </w:rPr>
        <w:t>Optometrist</w:t>
      </w:r>
      <w:r w:rsidR="00905341" w:rsidRPr="00EB1891">
        <w:rPr>
          <w:rFonts w:ascii="Arial" w:hAnsi="Arial" w:cs="Arial"/>
          <w:sz w:val="24"/>
          <w:szCs w:val="24"/>
        </w:rPr>
        <w:t xml:space="preserve"> [ ] </w:t>
      </w:r>
      <w:r w:rsidR="0028564F" w:rsidRPr="00EB1891">
        <w:rPr>
          <w:rFonts w:ascii="Arial" w:hAnsi="Arial" w:cs="Arial"/>
          <w:sz w:val="24"/>
          <w:szCs w:val="24"/>
        </w:rPr>
        <w:t xml:space="preserve">Independent </w:t>
      </w:r>
      <w:r w:rsidR="00DC1D5A">
        <w:rPr>
          <w:rFonts w:ascii="Arial" w:hAnsi="Arial" w:cs="Arial"/>
          <w:sz w:val="24"/>
          <w:szCs w:val="24"/>
        </w:rPr>
        <w:t>p</w:t>
      </w:r>
      <w:r w:rsidR="0028564F" w:rsidRPr="00EB1891">
        <w:rPr>
          <w:rFonts w:ascii="Arial" w:hAnsi="Arial" w:cs="Arial"/>
          <w:sz w:val="24"/>
          <w:szCs w:val="24"/>
        </w:rPr>
        <w:t xml:space="preserve">rescribing </w:t>
      </w:r>
      <w:r w:rsidR="00DC1D5A">
        <w:rPr>
          <w:rFonts w:ascii="Arial" w:hAnsi="Arial" w:cs="Arial"/>
          <w:sz w:val="24"/>
          <w:szCs w:val="24"/>
        </w:rPr>
        <w:t>o</w:t>
      </w:r>
      <w:r w:rsidR="0028564F" w:rsidRPr="00EB1891">
        <w:rPr>
          <w:rFonts w:ascii="Arial" w:hAnsi="Arial" w:cs="Arial"/>
          <w:sz w:val="24"/>
          <w:szCs w:val="24"/>
        </w:rPr>
        <w:t>ptometrist</w:t>
      </w:r>
      <w:r w:rsidR="005B68CD">
        <w:rPr>
          <w:rFonts w:ascii="Arial" w:hAnsi="Arial" w:cs="Arial"/>
          <w:sz w:val="24"/>
          <w:szCs w:val="24"/>
        </w:rPr>
        <w:t xml:space="preserve"> [ ] Trainee </w:t>
      </w:r>
      <w:r w:rsidR="00DC1D5A">
        <w:rPr>
          <w:rFonts w:ascii="Arial" w:hAnsi="Arial" w:cs="Arial"/>
          <w:sz w:val="24"/>
          <w:szCs w:val="24"/>
        </w:rPr>
        <w:t>i</w:t>
      </w:r>
      <w:r w:rsidR="005B68CD">
        <w:rPr>
          <w:rFonts w:ascii="Arial" w:hAnsi="Arial" w:cs="Arial"/>
          <w:sz w:val="24"/>
          <w:szCs w:val="24"/>
        </w:rPr>
        <w:t xml:space="preserve">ndependent </w:t>
      </w:r>
      <w:r w:rsidR="00DC1D5A">
        <w:rPr>
          <w:rFonts w:ascii="Arial" w:hAnsi="Arial" w:cs="Arial"/>
          <w:sz w:val="24"/>
          <w:szCs w:val="24"/>
        </w:rPr>
        <w:t>p</w:t>
      </w:r>
      <w:r w:rsidR="005B68CD">
        <w:rPr>
          <w:rFonts w:ascii="Arial" w:hAnsi="Arial" w:cs="Arial"/>
          <w:sz w:val="24"/>
          <w:szCs w:val="24"/>
        </w:rPr>
        <w:t>rescriber</w:t>
      </w:r>
      <w:r w:rsidR="00C27D1F" w:rsidRPr="00EB1891">
        <w:rPr>
          <w:rFonts w:ascii="Arial" w:hAnsi="Arial" w:cs="Arial"/>
          <w:sz w:val="24"/>
          <w:szCs w:val="24"/>
        </w:rPr>
        <w:t xml:space="preserve"> [ ] Dispensing </w:t>
      </w:r>
      <w:r w:rsidR="00DC1D5A">
        <w:rPr>
          <w:rFonts w:ascii="Arial" w:hAnsi="Arial" w:cs="Arial"/>
          <w:sz w:val="24"/>
          <w:szCs w:val="24"/>
        </w:rPr>
        <w:t>o</w:t>
      </w:r>
      <w:r w:rsidR="00C27D1F" w:rsidRPr="00EB1891">
        <w:rPr>
          <w:rFonts w:ascii="Arial" w:hAnsi="Arial" w:cs="Arial"/>
          <w:sz w:val="24"/>
          <w:szCs w:val="24"/>
        </w:rPr>
        <w:t xml:space="preserve">ptician </w:t>
      </w:r>
      <w:r w:rsidR="007B5E12" w:rsidRPr="00EB1891">
        <w:rPr>
          <w:rFonts w:ascii="Arial" w:hAnsi="Arial" w:cs="Arial"/>
          <w:sz w:val="24"/>
          <w:szCs w:val="24"/>
        </w:rPr>
        <w:t xml:space="preserve">[ ] </w:t>
      </w:r>
      <w:r w:rsidR="00C27D1F" w:rsidRPr="00EB1891">
        <w:rPr>
          <w:rFonts w:ascii="Arial" w:hAnsi="Arial" w:cs="Arial"/>
          <w:sz w:val="24"/>
          <w:szCs w:val="24"/>
        </w:rPr>
        <w:t xml:space="preserve">Contact </w:t>
      </w:r>
      <w:r w:rsidR="00DC1D5A">
        <w:rPr>
          <w:rFonts w:ascii="Arial" w:hAnsi="Arial" w:cs="Arial"/>
          <w:sz w:val="24"/>
          <w:szCs w:val="24"/>
        </w:rPr>
        <w:t>l</w:t>
      </w:r>
      <w:r w:rsidR="00C27D1F" w:rsidRPr="00EB1891">
        <w:rPr>
          <w:rFonts w:ascii="Arial" w:hAnsi="Arial" w:cs="Arial"/>
          <w:sz w:val="24"/>
          <w:szCs w:val="24"/>
        </w:rPr>
        <w:t xml:space="preserve">ens </w:t>
      </w:r>
      <w:r w:rsidR="00DC1D5A">
        <w:rPr>
          <w:rFonts w:ascii="Arial" w:hAnsi="Arial" w:cs="Arial"/>
          <w:sz w:val="24"/>
          <w:szCs w:val="24"/>
        </w:rPr>
        <w:t>o</w:t>
      </w:r>
      <w:r w:rsidR="00C27D1F" w:rsidRPr="00EB1891">
        <w:rPr>
          <w:rFonts w:ascii="Arial" w:hAnsi="Arial" w:cs="Arial"/>
          <w:sz w:val="24"/>
          <w:szCs w:val="24"/>
        </w:rPr>
        <w:t>ptician</w:t>
      </w:r>
      <w:r w:rsidR="007939DB" w:rsidRPr="00EB1891">
        <w:rPr>
          <w:rFonts w:ascii="Arial" w:hAnsi="Arial" w:cs="Arial"/>
          <w:sz w:val="24"/>
          <w:szCs w:val="24"/>
        </w:rPr>
        <w:t xml:space="preserve"> [ ] </w:t>
      </w:r>
      <w:r w:rsidR="00921699" w:rsidRPr="00EB1891">
        <w:rPr>
          <w:rFonts w:ascii="Arial" w:hAnsi="Arial" w:cs="Arial"/>
          <w:sz w:val="24"/>
          <w:szCs w:val="24"/>
        </w:rPr>
        <w:t>Opto</w:t>
      </w:r>
      <w:r w:rsidR="004D6535" w:rsidRPr="00EB1891">
        <w:rPr>
          <w:rFonts w:ascii="Arial" w:hAnsi="Arial" w:cs="Arial"/>
          <w:sz w:val="24"/>
          <w:szCs w:val="24"/>
        </w:rPr>
        <w:t xml:space="preserve">metry student [ ] Dispensing </w:t>
      </w:r>
      <w:r w:rsidR="00DC1D5A">
        <w:rPr>
          <w:rFonts w:ascii="Arial" w:hAnsi="Arial" w:cs="Arial"/>
          <w:sz w:val="24"/>
          <w:szCs w:val="24"/>
        </w:rPr>
        <w:t>o</w:t>
      </w:r>
      <w:r w:rsidR="00D13ABB" w:rsidRPr="00EB1891">
        <w:rPr>
          <w:rFonts w:ascii="Arial" w:hAnsi="Arial" w:cs="Arial"/>
          <w:sz w:val="24"/>
          <w:szCs w:val="24"/>
        </w:rPr>
        <w:t xml:space="preserve">ptician </w:t>
      </w:r>
      <w:r w:rsidR="004D6535" w:rsidRPr="00EB1891">
        <w:rPr>
          <w:rFonts w:ascii="Arial" w:hAnsi="Arial" w:cs="Arial"/>
          <w:sz w:val="24"/>
          <w:szCs w:val="24"/>
        </w:rPr>
        <w:t>student [ ] Other (please specify)</w:t>
      </w:r>
    </w:p>
    <w:p w14:paraId="3D959150" w14:textId="602A1FDA" w:rsidR="00735931" w:rsidRPr="00EB1891" w:rsidRDefault="00735931" w:rsidP="00272A89">
      <w:pPr>
        <w:rPr>
          <w:rFonts w:ascii="Arial" w:hAnsi="Arial" w:cs="Arial"/>
          <w:sz w:val="24"/>
          <w:szCs w:val="24"/>
        </w:rPr>
      </w:pPr>
      <w:r w:rsidRPr="00EB1891">
        <w:rPr>
          <w:rFonts w:ascii="Arial" w:hAnsi="Arial" w:cs="Arial"/>
          <w:sz w:val="24"/>
          <w:szCs w:val="24"/>
        </w:rPr>
        <w:t>If you selected ‘other’, please specify</w:t>
      </w:r>
    </w:p>
    <w:p w14:paraId="4E3FCB32" w14:textId="6E3537C5" w:rsidR="00075CA1" w:rsidRPr="00EB1891" w:rsidRDefault="00735931" w:rsidP="00272A89">
      <w:pPr>
        <w:rPr>
          <w:rFonts w:ascii="Arial" w:hAnsi="Arial" w:cs="Arial"/>
          <w:sz w:val="24"/>
          <w:szCs w:val="24"/>
        </w:rPr>
      </w:pPr>
      <w:r w:rsidRPr="00EB1891">
        <w:rPr>
          <w:rFonts w:ascii="Arial" w:hAnsi="Arial" w:cs="Arial"/>
          <w:sz w:val="24"/>
          <w:szCs w:val="24"/>
        </w:rPr>
        <w:t>[   ]</w:t>
      </w:r>
    </w:p>
    <w:p w14:paraId="0AA96EDD" w14:textId="210ED626" w:rsidR="00D04914" w:rsidRPr="00EB1891" w:rsidRDefault="00D04914" w:rsidP="00272A89">
      <w:pPr>
        <w:rPr>
          <w:rFonts w:ascii="Arial" w:hAnsi="Arial" w:cs="Arial"/>
          <w:sz w:val="24"/>
          <w:szCs w:val="24"/>
        </w:rPr>
      </w:pPr>
    </w:p>
    <w:p w14:paraId="513A3CAE" w14:textId="277D4BBA" w:rsidR="00D04914" w:rsidRPr="00726269" w:rsidRDefault="00D04914" w:rsidP="00272A89">
      <w:pPr>
        <w:rPr>
          <w:rFonts w:ascii="Arial" w:hAnsi="Arial" w:cs="Arial"/>
          <w:b/>
          <w:bCs/>
          <w:sz w:val="24"/>
          <w:szCs w:val="24"/>
        </w:rPr>
      </w:pPr>
      <w:r w:rsidRPr="00726269">
        <w:rPr>
          <w:rFonts w:ascii="Arial" w:hAnsi="Arial" w:cs="Arial"/>
          <w:b/>
          <w:bCs/>
          <w:sz w:val="24"/>
          <w:szCs w:val="24"/>
        </w:rPr>
        <w:t xml:space="preserve">Section </w:t>
      </w:r>
      <w:r w:rsidR="001775C1" w:rsidRPr="00726269">
        <w:rPr>
          <w:rFonts w:ascii="Arial" w:hAnsi="Arial" w:cs="Arial"/>
          <w:b/>
          <w:bCs/>
          <w:sz w:val="24"/>
          <w:szCs w:val="24"/>
        </w:rPr>
        <w:t>1</w:t>
      </w:r>
      <w:r w:rsidR="00726269" w:rsidRPr="00726269">
        <w:rPr>
          <w:rFonts w:ascii="Arial" w:hAnsi="Arial" w:cs="Arial"/>
          <w:b/>
          <w:bCs/>
          <w:sz w:val="24"/>
          <w:szCs w:val="24"/>
        </w:rPr>
        <w:t>: Consultation questions</w:t>
      </w:r>
    </w:p>
    <w:p w14:paraId="3BF63A70" w14:textId="73956D73" w:rsidR="004E5B28" w:rsidRPr="00EB1891" w:rsidRDefault="000C0553" w:rsidP="00997D62">
      <w:pPr>
        <w:rPr>
          <w:rFonts w:ascii="Arial" w:hAnsi="Arial" w:cs="Arial"/>
          <w:sz w:val="24"/>
          <w:szCs w:val="24"/>
        </w:rPr>
      </w:pPr>
      <w:r w:rsidRPr="00EB1891">
        <w:rPr>
          <w:rFonts w:ascii="Arial" w:hAnsi="Arial" w:cs="Arial"/>
          <w:b/>
          <w:bCs/>
          <w:sz w:val="24"/>
          <w:szCs w:val="24"/>
        </w:rPr>
        <w:t xml:space="preserve">1 </w:t>
      </w:r>
      <w:r w:rsidRPr="00EB1891">
        <w:rPr>
          <w:rFonts w:ascii="Arial" w:hAnsi="Arial" w:cs="Arial"/>
          <w:sz w:val="24"/>
          <w:szCs w:val="24"/>
        </w:rPr>
        <w:t xml:space="preserve">Have you read the ‘Outcomes for Approved Qualifications for </w:t>
      </w:r>
      <w:r w:rsidR="001775C1">
        <w:rPr>
          <w:rFonts w:ascii="Arial" w:hAnsi="Arial" w:cs="Arial"/>
          <w:sz w:val="24"/>
          <w:szCs w:val="24"/>
        </w:rPr>
        <w:t>S</w:t>
      </w:r>
      <w:r w:rsidRPr="00EB1891">
        <w:rPr>
          <w:rFonts w:ascii="Arial" w:hAnsi="Arial" w:cs="Arial"/>
          <w:sz w:val="24"/>
          <w:szCs w:val="24"/>
        </w:rPr>
        <w:t xml:space="preserve">pecialist </w:t>
      </w:r>
      <w:r w:rsidR="001775C1">
        <w:rPr>
          <w:rFonts w:ascii="Arial" w:hAnsi="Arial" w:cs="Arial"/>
          <w:sz w:val="24"/>
          <w:szCs w:val="24"/>
        </w:rPr>
        <w:t>E</w:t>
      </w:r>
      <w:r w:rsidRPr="00EB1891">
        <w:rPr>
          <w:rFonts w:ascii="Arial" w:hAnsi="Arial" w:cs="Arial"/>
          <w:sz w:val="24"/>
          <w:szCs w:val="24"/>
        </w:rPr>
        <w:t xml:space="preserve">ntry to the GOC </w:t>
      </w:r>
      <w:r w:rsidR="001775C1">
        <w:rPr>
          <w:rFonts w:ascii="Arial" w:hAnsi="Arial" w:cs="Arial"/>
          <w:sz w:val="24"/>
          <w:szCs w:val="24"/>
        </w:rPr>
        <w:t>R</w:t>
      </w:r>
      <w:r w:rsidRPr="00EB1891">
        <w:rPr>
          <w:rFonts w:ascii="Arial" w:hAnsi="Arial" w:cs="Arial"/>
          <w:sz w:val="24"/>
          <w:szCs w:val="24"/>
        </w:rPr>
        <w:t>egister</w:t>
      </w:r>
      <w:r w:rsidR="001775C1">
        <w:rPr>
          <w:rFonts w:ascii="Arial" w:hAnsi="Arial" w:cs="Arial"/>
          <w:sz w:val="24"/>
          <w:szCs w:val="24"/>
        </w:rPr>
        <w:t xml:space="preserve"> (</w:t>
      </w:r>
      <w:r w:rsidR="00F0070B">
        <w:rPr>
          <w:rFonts w:ascii="Arial" w:hAnsi="Arial" w:cs="Arial"/>
          <w:sz w:val="24"/>
          <w:szCs w:val="24"/>
        </w:rPr>
        <w:t>AP, SP and IP)</w:t>
      </w:r>
      <w:r w:rsidRPr="00EB1891">
        <w:rPr>
          <w:rFonts w:ascii="Arial" w:hAnsi="Arial" w:cs="Arial"/>
          <w:sz w:val="24"/>
          <w:szCs w:val="24"/>
        </w:rPr>
        <w:t>’ before answering the</w:t>
      </w:r>
      <w:r w:rsidR="00290318" w:rsidRPr="00EB1891">
        <w:rPr>
          <w:rFonts w:ascii="Arial" w:hAnsi="Arial" w:cs="Arial"/>
          <w:sz w:val="24"/>
          <w:szCs w:val="24"/>
        </w:rPr>
        <w:t xml:space="preserve"> next</w:t>
      </w:r>
      <w:r w:rsidRPr="00EB1891">
        <w:rPr>
          <w:rFonts w:ascii="Arial" w:hAnsi="Arial" w:cs="Arial"/>
          <w:sz w:val="24"/>
          <w:szCs w:val="24"/>
        </w:rPr>
        <w:t xml:space="preserve"> </w:t>
      </w:r>
      <w:r w:rsidR="00290318" w:rsidRPr="00EB1891">
        <w:rPr>
          <w:rFonts w:ascii="Arial" w:hAnsi="Arial" w:cs="Arial"/>
          <w:sz w:val="24"/>
          <w:szCs w:val="24"/>
        </w:rPr>
        <w:t xml:space="preserve">two </w:t>
      </w:r>
      <w:r w:rsidRPr="00EB1891">
        <w:rPr>
          <w:rFonts w:ascii="Arial" w:hAnsi="Arial" w:cs="Arial"/>
          <w:sz w:val="24"/>
          <w:szCs w:val="24"/>
        </w:rPr>
        <w:t>question</w:t>
      </w:r>
      <w:r w:rsidR="00290318" w:rsidRPr="00EB1891">
        <w:rPr>
          <w:rFonts w:ascii="Arial" w:hAnsi="Arial" w:cs="Arial"/>
          <w:sz w:val="24"/>
          <w:szCs w:val="24"/>
        </w:rPr>
        <w:t>s</w:t>
      </w:r>
      <w:r w:rsidRPr="00EB1891">
        <w:rPr>
          <w:rFonts w:ascii="Arial" w:hAnsi="Arial" w:cs="Arial"/>
          <w:sz w:val="24"/>
          <w:szCs w:val="24"/>
        </w:rPr>
        <w:t>?</w:t>
      </w:r>
      <w:r w:rsidR="00E732A8" w:rsidRPr="00EB1891">
        <w:rPr>
          <w:rFonts w:ascii="Arial" w:hAnsi="Arial" w:cs="Arial"/>
          <w:sz w:val="24"/>
          <w:szCs w:val="24"/>
        </w:rPr>
        <w:t xml:space="preserve"> </w:t>
      </w:r>
    </w:p>
    <w:p w14:paraId="483C86FE" w14:textId="00524297" w:rsidR="00E732A8" w:rsidRPr="00EB1891" w:rsidRDefault="00E732A8" w:rsidP="00997D62">
      <w:pPr>
        <w:rPr>
          <w:rFonts w:ascii="Arial" w:hAnsi="Arial" w:cs="Arial"/>
          <w:sz w:val="24"/>
          <w:szCs w:val="24"/>
        </w:rPr>
      </w:pPr>
      <w:r w:rsidRPr="00EB1891">
        <w:rPr>
          <w:rFonts w:ascii="Arial" w:hAnsi="Arial" w:cs="Arial"/>
          <w:sz w:val="24"/>
          <w:szCs w:val="24"/>
        </w:rPr>
        <w:t>(Required)</w:t>
      </w:r>
    </w:p>
    <w:p w14:paraId="6ED15C6A" w14:textId="58506D7A" w:rsidR="00E732A8" w:rsidRPr="00EB1891" w:rsidRDefault="00E732A8" w:rsidP="00997D62">
      <w:pPr>
        <w:rPr>
          <w:rFonts w:ascii="Arial" w:hAnsi="Arial" w:cs="Arial"/>
          <w:i/>
          <w:iCs/>
          <w:sz w:val="24"/>
          <w:szCs w:val="24"/>
        </w:rPr>
      </w:pPr>
      <w:r w:rsidRPr="00EB1891">
        <w:rPr>
          <w:rFonts w:ascii="Arial" w:hAnsi="Arial" w:cs="Arial"/>
          <w:i/>
          <w:iCs/>
          <w:sz w:val="24"/>
          <w:szCs w:val="24"/>
        </w:rPr>
        <w:t>Please select only one item</w:t>
      </w:r>
    </w:p>
    <w:p w14:paraId="2084B877" w14:textId="5E4826B3" w:rsidR="00851A58" w:rsidRPr="00EB1891" w:rsidRDefault="00851A58" w:rsidP="00997D62">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Yes [ ] No</w:t>
      </w:r>
    </w:p>
    <w:p w14:paraId="43C248CA" w14:textId="16CB9AB4" w:rsidR="00016919" w:rsidRDefault="00290318" w:rsidP="00997D62">
      <w:pPr>
        <w:rPr>
          <w:rFonts w:ascii="Arial" w:hAnsi="Arial" w:cs="Arial"/>
          <w:sz w:val="24"/>
          <w:szCs w:val="24"/>
        </w:rPr>
      </w:pPr>
      <w:r w:rsidRPr="00EB1891">
        <w:rPr>
          <w:rFonts w:ascii="Arial" w:hAnsi="Arial" w:cs="Arial"/>
          <w:b/>
          <w:bCs/>
          <w:sz w:val="24"/>
          <w:szCs w:val="24"/>
        </w:rPr>
        <w:t>2</w:t>
      </w:r>
      <w:r w:rsidR="001E000F" w:rsidRPr="00EB1891">
        <w:rPr>
          <w:rFonts w:ascii="Arial" w:hAnsi="Arial" w:cs="Arial"/>
          <w:b/>
          <w:bCs/>
          <w:sz w:val="24"/>
          <w:szCs w:val="24"/>
        </w:rPr>
        <w:t xml:space="preserve"> </w:t>
      </w:r>
      <w:r w:rsidR="00195F42" w:rsidRPr="00EB1891">
        <w:rPr>
          <w:rFonts w:ascii="Arial" w:hAnsi="Arial" w:cs="Arial"/>
          <w:sz w:val="24"/>
          <w:szCs w:val="24"/>
        </w:rPr>
        <w:t xml:space="preserve">What impact, if any, will introducing the proposed ‘Outcomes for Approved Qualifications for </w:t>
      </w:r>
      <w:r w:rsidR="00F0070B">
        <w:rPr>
          <w:rFonts w:ascii="Arial" w:hAnsi="Arial" w:cs="Arial"/>
          <w:sz w:val="24"/>
          <w:szCs w:val="24"/>
        </w:rPr>
        <w:t>S</w:t>
      </w:r>
      <w:r w:rsidR="00195F42" w:rsidRPr="00EB1891">
        <w:rPr>
          <w:rFonts w:ascii="Arial" w:hAnsi="Arial" w:cs="Arial"/>
          <w:sz w:val="24"/>
          <w:szCs w:val="24"/>
        </w:rPr>
        <w:t xml:space="preserve">pecialist </w:t>
      </w:r>
      <w:r w:rsidR="00F0070B">
        <w:rPr>
          <w:rFonts w:ascii="Arial" w:hAnsi="Arial" w:cs="Arial"/>
          <w:sz w:val="24"/>
          <w:szCs w:val="24"/>
        </w:rPr>
        <w:t>E</w:t>
      </w:r>
      <w:r w:rsidR="00195F42" w:rsidRPr="00EB1891">
        <w:rPr>
          <w:rFonts w:ascii="Arial" w:hAnsi="Arial" w:cs="Arial"/>
          <w:sz w:val="24"/>
          <w:szCs w:val="24"/>
        </w:rPr>
        <w:t xml:space="preserve">ntry to the GOC </w:t>
      </w:r>
      <w:r w:rsidR="00F0070B">
        <w:rPr>
          <w:rFonts w:ascii="Arial" w:hAnsi="Arial" w:cs="Arial"/>
          <w:sz w:val="24"/>
          <w:szCs w:val="24"/>
        </w:rPr>
        <w:t>R</w:t>
      </w:r>
      <w:r w:rsidR="00195F42" w:rsidRPr="00EB1891">
        <w:rPr>
          <w:rFonts w:ascii="Arial" w:hAnsi="Arial" w:cs="Arial"/>
          <w:sz w:val="24"/>
          <w:szCs w:val="24"/>
        </w:rPr>
        <w:t>egister</w:t>
      </w:r>
      <w:r w:rsidR="00F0070B">
        <w:rPr>
          <w:rFonts w:ascii="Arial" w:hAnsi="Arial" w:cs="Arial"/>
          <w:sz w:val="24"/>
          <w:szCs w:val="24"/>
        </w:rPr>
        <w:t xml:space="preserve"> (AP, SP and IP)</w:t>
      </w:r>
      <w:r w:rsidR="00195F42" w:rsidRPr="00EB1891">
        <w:rPr>
          <w:rFonts w:ascii="Arial" w:hAnsi="Arial" w:cs="Arial"/>
          <w:sz w:val="24"/>
          <w:szCs w:val="24"/>
        </w:rPr>
        <w:t xml:space="preserve">’ have on the expected knowledge, </w:t>
      </w:r>
      <w:proofErr w:type="gramStart"/>
      <w:r w:rsidR="00195F42" w:rsidRPr="00EB1891">
        <w:rPr>
          <w:rFonts w:ascii="Arial" w:hAnsi="Arial" w:cs="Arial"/>
          <w:sz w:val="24"/>
          <w:szCs w:val="24"/>
        </w:rPr>
        <w:t>skill</w:t>
      </w:r>
      <w:proofErr w:type="gramEnd"/>
      <w:r w:rsidR="00195F42" w:rsidRPr="00EB1891">
        <w:rPr>
          <w:rFonts w:ascii="Arial" w:hAnsi="Arial" w:cs="Arial"/>
          <w:sz w:val="24"/>
          <w:szCs w:val="24"/>
        </w:rPr>
        <w:t xml:space="preserve"> and behaviour of future </w:t>
      </w:r>
      <w:r w:rsidR="00AD3EC3">
        <w:rPr>
          <w:rFonts w:ascii="Arial" w:hAnsi="Arial" w:cs="Arial"/>
          <w:sz w:val="24"/>
          <w:szCs w:val="24"/>
        </w:rPr>
        <w:t>i</w:t>
      </w:r>
      <w:r w:rsidR="00C6730A" w:rsidRPr="00EB1891">
        <w:rPr>
          <w:rFonts w:ascii="Arial" w:hAnsi="Arial" w:cs="Arial"/>
          <w:sz w:val="24"/>
          <w:szCs w:val="24"/>
        </w:rPr>
        <w:t xml:space="preserve">ndependent </w:t>
      </w:r>
      <w:r w:rsidR="00AD3EC3">
        <w:rPr>
          <w:rFonts w:ascii="Arial" w:hAnsi="Arial" w:cs="Arial"/>
          <w:sz w:val="24"/>
          <w:szCs w:val="24"/>
        </w:rPr>
        <w:t>p</w:t>
      </w:r>
      <w:r w:rsidR="00C6730A" w:rsidRPr="00EB1891">
        <w:rPr>
          <w:rFonts w:ascii="Arial" w:hAnsi="Arial" w:cs="Arial"/>
          <w:sz w:val="24"/>
          <w:szCs w:val="24"/>
        </w:rPr>
        <w:t xml:space="preserve">rescribing </w:t>
      </w:r>
      <w:r w:rsidR="00AD3EC3">
        <w:rPr>
          <w:rFonts w:ascii="Arial" w:hAnsi="Arial" w:cs="Arial"/>
          <w:sz w:val="24"/>
          <w:szCs w:val="24"/>
        </w:rPr>
        <w:t>o</w:t>
      </w:r>
      <w:r w:rsidR="00C6730A" w:rsidRPr="00EB1891">
        <w:rPr>
          <w:rFonts w:ascii="Arial" w:hAnsi="Arial" w:cs="Arial"/>
          <w:sz w:val="24"/>
          <w:szCs w:val="24"/>
        </w:rPr>
        <w:t>ptometrists</w:t>
      </w:r>
      <w:r w:rsidR="00195F42" w:rsidRPr="00EB1891">
        <w:rPr>
          <w:rFonts w:ascii="Arial" w:hAnsi="Arial" w:cs="Arial"/>
          <w:sz w:val="24"/>
          <w:szCs w:val="24"/>
        </w:rPr>
        <w:t>?</w:t>
      </w:r>
    </w:p>
    <w:p w14:paraId="1BFA9F52" w14:textId="2E30DC8F" w:rsidR="00016919" w:rsidRPr="00EB1891" w:rsidRDefault="00016919" w:rsidP="00997D62">
      <w:pPr>
        <w:rPr>
          <w:rFonts w:ascii="Arial" w:hAnsi="Arial" w:cs="Arial"/>
          <w:sz w:val="24"/>
          <w:szCs w:val="24"/>
        </w:rPr>
      </w:pPr>
      <w:r>
        <w:rPr>
          <w:rFonts w:ascii="Arial" w:hAnsi="Arial" w:cs="Arial"/>
          <w:sz w:val="24"/>
          <w:szCs w:val="24"/>
        </w:rPr>
        <w:t>(Required)</w:t>
      </w:r>
    </w:p>
    <w:p w14:paraId="16BB4987" w14:textId="69A0D86C" w:rsidR="00005C65" w:rsidRPr="00EB1891" w:rsidRDefault="00A4279C" w:rsidP="00997D62">
      <w:pPr>
        <w:rPr>
          <w:rFonts w:ascii="Arial" w:hAnsi="Arial" w:cs="Arial"/>
          <w:i/>
          <w:iCs/>
          <w:sz w:val="24"/>
          <w:szCs w:val="24"/>
        </w:rPr>
      </w:pPr>
      <w:r w:rsidRPr="00EB1891">
        <w:rPr>
          <w:rFonts w:ascii="Arial" w:hAnsi="Arial" w:cs="Arial"/>
          <w:i/>
          <w:iCs/>
          <w:sz w:val="24"/>
          <w:szCs w:val="24"/>
        </w:rPr>
        <w:t>Please select only one item</w:t>
      </w:r>
    </w:p>
    <w:p w14:paraId="5A9B9ED2" w14:textId="3BD9E6D1" w:rsidR="00A4279C" w:rsidRPr="00EB1891" w:rsidRDefault="000E6584" w:rsidP="00997D62">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Very positive impact [ ] Positive impact [ ] No impact [ ] Negative impact [ ] Very negative impact [ ] Don’t know</w:t>
      </w:r>
    </w:p>
    <w:p w14:paraId="3178C3CE" w14:textId="30FC8E44" w:rsidR="004E3EFA" w:rsidRPr="00EB1891" w:rsidRDefault="00290318" w:rsidP="00997D62">
      <w:pPr>
        <w:rPr>
          <w:rFonts w:ascii="Arial" w:hAnsi="Arial" w:cs="Arial"/>
          <w:sz w:val="24"/>
          <w:szCs w:val="24"/>
        </w:rPr>
      </w:pPr>
      <w:r w:rsidRPr="00EB1891">
        <w:rPr>
          <w:rFonts w:ascii="Arial" w:hAnsi="Arial" w:cs="Arial"/>
          <w:b/>
          <w:bCs/>
          <w:sz w:val="24"/>
          <w:szCs w:val="24"/>
        </w:rPr>
        <w:t>3</w:t>
      </w:r>
      <w:r w:rsidR="00270952" w:rsidRPr="00EB1891">
        <w:rPr>
          <w:rFonts w:ascii="Arial" w:hAnsi="Arial" w:cs="Arial"/>
          <w:b/>
          <w:bCs/>
          <w:sz w:val="24"/>
          <w:szCs w:val="24"/>
        </w:rPr>
        <w:t xml:space="preserve"> </w:t>
      </w:r>
      <w:r w:rsidR="007D6E46" w:rsidRPr="00EB1891">
        <w:rPr>
          <w:rFonts w:ascii="Arial" w:hAnsi="Arial" w:cs="Arial"/>
          <w:sz w:val="24"/>
          <w:szCs w:val="24"/>
        </w:rPr>
        <w:t>Is there anything in the criteria in the ‘</w:t>
      </w:r>
      <w:r w:rsidR="002545BC" w:rsidRPr="00EB1891">
        <w:rPr>
          <w:rFonts w:ascii="Arial" w:hAnsi="Arial" w:cs="Arial"/>
          <w:sz w:val="24"/>
          <w:szCs w:val="24"/>
        </w:rPr>
        <w:t xml:space="preserve">Outcomes for Approved Qualifications for </w:t>
      </w:r>
      <w:r w:rsidR="00AD3EC3">
        <w:rPr>
          <w:rFonts w:ascii="Arial" w:hAnsi="Arial" w:cs="Arial"/>
          <w:sz w:val="24"/>
          <w:szCs w:val="24"/>
        </w:rPr>
        <w:t>S</w:t>
      </w:r>
      <w:r w:rsidR="002545BC" w:rsidRPr="00EB1891">
        <w:rPr>
          <w:rFonts w:ascii="Arial" w:hAnsi="Arial" w:cs="Arial"/>
          <w:sz w:val="24"/>
          <w:szCs w:val="24"/>
        </w:rPr>
        <w:t xml:space="preserve">pecialist </w:t>
      </w:r>
      <w:r w:rsidR="00AD3EC3">
        <w:rPr>
          <w:rFonts w:ascii="Arial" w:hAnsi="Arial" w:cs="Arial"/>
          <w:sz w:val="24"/>
          <w:szCs w:val="24"/>
        </w:rPr>
        <w:t>E</w:t>
      </w:r>
      <w:r w:rsidR="002545BC" w:rsidRPr="00EB1891">
        <w:rPr>
          <w:rFonts w:ascii="Arial" w:hAnsi="Arial" w:cs="Arial"/>
          <w:sz w:val="24"/>
          <w:szCs w:val="24"/>
        </w:rPr>
        <w:t xml:space="preserve">ntry to the GOC </w:t>
      </w:r>
      <w:r w:rsidR="00AD3EC3">
        <w:rPr>
          <w:rFonts w:ascii="Arial" w:hAnsi="Arial" w:cs="Arial"/>
          <w:sz w:val="24"/>
          <w:szCs w:val="24"/>
        </w:rPr>
        <w:t>R</w:t>
      </w:r>
      <w:r w:rsidR="002545BC" w:rsidRPr="00EB1891">
        <w:rPr>
          <w:rFonts w:ascii="Arial" w:hAnsi="Arial" w:cs="Arial"/>
          <w:sz w:val="24"/>
          <w:szCs w:val="24"/>
        </w:rPr>
        <w:t>egister</w:t>
      </w:r>
      <w:r w:rsidR="00AD3EC3">
        <w:rPr>
          <w:rFonts w:ascii="Arial" w:hAnsi="Arial" w:cs="Arial"/>
          <w:sz w:val="24"/>
          <w:szCs w:val="24"/>
        </w:rPr>
        <w:t xml:space="preserve"> (AP, SP and IP)</w:t>
      </w:r>
      <w:r w:rsidR="007D6E46" w:rsidRPr="00EB1891">
        <w:rPr>
          <w:rFonts w:ascii="Arial" w:hAnsi="Arial" w:cs="Arial"/>
          <w:sz w:val="24"/>
          <w:szCs w:val="24"/>
        </w:rPr>
        <w:t>’ that is missing or should be changed?</w:t>
      </w:r>
    </w:p>
    <w:p w14:paraId="0D235E39" w14:textId="476EABC2" w:rsidR="00FE233B" w:rsidRPr="00EB1891" w:rsidRDefault="00FE233B" w:rsidP="00997D62">
      <w:pPr>
        <w:rPr>
          <w:rFonts w:ascii="Arial" w:hAnsi="Arial" w:cs="Arial"/>
          <w:sz w:val="24"/>
          <w:szCs w:val="24"/>
        </w:rPr>
      </w:pPr>
      <w:r w:rsidRPr="00EB1891">
        <w:rPr>
          <w:rFonts w:ascii="Arial" w:hAnsi="Arial" w:cs="Arial"/>
          <w:sz w:val="24"/>
          <w:szCs w:val="24"/>
        </w:rPr>
        <w:lastRenderedPageBreak/>
        <w:t>(Required)</w:t>
      </w:r>
    </w:p>
    <w:p w14:paraId="7BC01068" w14:textId="253A7BD2" w:rsidR="00FC6C5F" w:rsidRPr="00EB1891" w:rsidRDefault="00FC6C5F" w:rsidP="00997D62">
      <w:pPr>
        <w:rPr>
          <w:rFonts w:ascii="Arial" w:hAnsi="Arial" w:cs="Arial"/>
          <w:i/>
          <w:iCs/>
          <w:sz w:val="24"/>
          <w:szCs w:val="24"/>
        </w:rPr>
      </w:pPr>
      <w:r w:rsidRPr="00EB1891">
        <w:rPr>
          <w:rFonts w:ascii="Arial" w:hAnsi="Arial" w:cs="Arial"/>
          <w:i/>
          <w:iCs/>
          <w:sz w:val="24"/>
          <w:szCs w:val="24"/>
        </w:rPr>
        <w:t>Please select only one item</w:t>
      </w:r>
    </w:p>
    <w:p w14:paraId="4FACFBF5" w14:textId="0FFDA93A" w:rsidR="004F5FA9" w:rsidRPr="00EB1891" w:rsidRDefault="004F5FA9" w:rsidP="00997D62">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Yes [ ] No [ ] Don’t Know</w:t>
      </w:r>
    </w:p>
    <w:p w14:paraId="1151D5B0" w14:textId="0B585936" w:rsidR="004F5FA9" w:rsidRPr="00EB1891" w:rsidRDefault="008F7C97" w:rsidP="00997D62">
      <w:pPr>
        <w:rPr>
          <w:rFonts w:ascii="Arial" w:hAnsi="Arial" w:cs="Arial"/>
          <w:sz w:val="24"/>
          <w:szCs w:val="24"/>
        </w:rPr>
      </w:pPr>
      <w:r w:rsidRPr="00EB1891">
        <w:rPr>
          <w:rFonts w:ascii="Arial" w:hAnsi="Arial" w:cs="Arial"/>
          <w:sz w:val="24"/>
          <w:szCs w:val="24"/>
        </w:rPr>
        <w:t xml:space="preserve">If you ticked ‘yes’ please </w:t>
      </w:r>
      <w:r w:rsidR="009812F5">
        <w:rPr>
          <w:rFonts w:ascii="Arial" w:hAnsi="Arial" w:cs="Arial"/>
          <w:sz w:val="24"/>
          <w:szCs w:val="24"/>
        </w:rPr>
        <w:t>provide details</w:t>
      </w:r>
      <w:r w:rsidRPr="00EB1891">
        <w:rPr>
          <w:rFonts w:ascii="Arial" w:hAnsi="Arial" w:cs="Arial"/>
          <w:sz w:val="24"/>
          <w:szCs w:val="24"/>
        </w:rPr>
        <w:t xml:space="preserve"> [ </w:t>
      </w:r>
      <w:proofErr w:type="gramStart"/>
      <w:r w:rsidRPr="00EB1891">
        <w:rPr>
          <w:rFonts w:ascii="Arial" w:hAnsi="Arial" w:cs="Arial"/>
          <w:sz w:val="24"/>
          <w:szCs w:val="24"/>
        </w:rPr>
        <w:t xml:space="preserve">  ]</w:t>
      </w:r>
      <w:proofErr w:type="gramEnd"/>
    </w:p>
    <w:p w14:paraId="2D4A8463" w14:textId="384F83A8" w:rsidR="00290318" w:rsidRPr="00EB1891" w:rsidRDefault="00290318" w:rsidP="00290318">
      <w:pPr>
        <w:rPr>
          <w:rFonts w:ascii="Arial" w:hAnsi="Arial" w:cs="Arial"/>
          <w:sz w:val="24"/>
          <w:szCs w:val="24"/>
        </w:rPr>
      </w:pPr>
      <w:r w:rsidRPr="00EB1891">
        <w:rPr>
          <w:rFonts w:ascii="Arial" w:hAnsi="Arial" w:cs="Arial"/>
          <w:b/>
          <w:bCs/>
          <w:sz w:val="24"/>
          <w:szCs w:val="24"/>
        </w:rPr>
        <w:t xml:space="preserve">4 </w:t>
      </w:r>
      <w:r w:rsidRPr="00EB1891">
        <w:rPr>
          <w:rFonts w:ascii="Arial" w:hAnsi="Arial" w:cs="Arial"/>
          <w:sz w:val="24"/>
          <w:szCs w:val="24"/>
        </w:rPr>
        <w:t xml:space="preserve">Have you read the ‘Standards for Approved Qualifications for </w:t>
      </w:r>
      <w:r w:rsidR="009812F5">
        <w:rPr>
          <w:rFonts w:ascii="Arial" w:hAnsi="Arial" w:cs="Arial"/>
          <w:sz w:val="24"/>
          <w:szCs w:val="24"/>
        </w:rPr>
        <w:t>S</w:t>
      </w:r>
      <w:r w:rsidRPr="00EB1891">
        <w:rPr>
          <w:rFonts w:ascii="Arial" w:hAnsi="Arial" w:cs="Arial"/>
          <w:sz w:val="24"/>
          <w:szCs w:val="24"/>
        </w:rPr>
        <w:t xml:space="preserve">pecialist </w:t>
      </w:r>
      <w:r w:rsidR="009812F5">
        <w:rPr>
          <w:rFonts w:ascii="Arial" w:hAnsi="Arial" w:cs="Arial"/>
          <w:sz w:val="24"/>
          <w:szCs w:val="24"/>
        </w:rPr>
        <w:t>E</w:t>
      </w:r>
      <w:r w:rsidRPr="00EB1891">
        <w:rPr>
          <w:rFonts w:ascii="Arial" w:hAnsi="Arial" w:cs="Arial"/>
          <w:sz w:val="24"/>
          <w:szCs w:val="24"/>
        </w:rPr>
        <w:t xml:space="preserve">ntry to the GOC </w:t>
      </w:r>
      <w:r w:rsidR="009812F5">
        <w:rPr>
          <w:rFonts w:ascii="Arial" w:hAnsi="Arial" w:cs="Arial"/>
          <w:sz w:val="24"/>
          <w:szCs w:val="24"/>
        </w:rPr>
        <w:t>R</w:t>
      </w:r>
      <w:r w:rsidRPr="00EB1891">
        <w:rPr>
          <w:rFonts w:ascii="Arial" w:hAnsi="Arial" w:cs="Arial"/>
          <w:sz w:val="24"/>
          <w:szCs w:val="24"/>
        </w:rPr>
        <w:t>egister</w:t>
      </w:r>
      <w:r w:rsidR="009812F5">
        <w:rPr>
          <w:rFonts w:ascii="Arial" w:hAnsi="Arial" w:cs="Arial"/>
          <w:sz w:val="24"/>
          <w:szCs w:val="24"/>
        </w:rPr>
        <w:t xml:space="preserve"> (AP, SP and IP)</w:t>
      </w:r>
      <w:r w:rsidRPr="00EB1891">
        <w:rPr>
          <w:rFonts w:ascii="Arial" w:hAnsi="Arial" w:cs="Arial"/>
          <w:sz w:val="24"/>
          <w:szCs w:val="24"/>
        </w:rPr>
        <w:t xml:space="preserve">’ before answering these questions? </w:t>
      </w:r>
    </w:p>
    <w:p w14:paraId="1EC58A7B" w14:textId="77777777" w:rsidR="00290318" w:rsidRPr="00EB1891" w:rsidRDefault="00290318" w:rsidP="00290318">
      <w:pPr>
        <w:rPr>
          <w:rFonts w:ascii="Arial" w:hAnsi="Arial" w:cs="Arial"/>
          <w:i/>
          <w:iCs/>
          <w:sz w:val="24"/>
          <w:szCs w:val="24"/>
        </w:rPr>
      </w:pPr>
      <w:r w:rsidRPr="00EB1891">
        <w:rPr>
          <w:rFonts w:ascii="Arial" w:hAnsi="Arial" w:cs="Arial"/>
          <w:i/>
          <w:iCs/>
          <w:sz w:val="24"/>
          <w:szCs w:val="24"/>
        </w:rPr>
        <w:t>Please select only one item</w:t>
      </w:r>
    </w:p>
    <w:p w14:paraId="09ECD9CC" w14:textId="1AB33DC4" w:rsidR="00290318" w:rsidRPr="00016919" w:rsidRDefault="00290318" w:rsidP="00F91672">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Yes [ ] No</w:t>
      </w:r>
    </w:p>
    <w:p w14:paraId="0C640171" w14:textId="5F7BB2EF" w:rsidR="00F91672" w:rsidRPr="00EB1891" w:rsidRDefault="00290318" w:rsidP="00F91672">
      <w:pPr>
        <w:rPr>
          <w:rFonts w:ascii="Arial" w:hAnsi="Arial" w:cs="Arial"/>
          <w:sz w:val="24"/>
          <w:szCs w:val="24"/>
        </w:rPr>
      </w:pPr>
      <w:r w:rsidRPr="00EB1891">
        <w:rPr>
          <w:rFonts w:ascii="Arial" w:hAnsi="Arial" w:cs="Arial"/>
          <w:b/>
          <w:bCs/>
          <w:sz w:val="24"/>
          <w:szCs w:val="24"/>
        </w:rPr>
        <w:t>5</w:t>
      </w:r>
      <w:r w:rsidR="00F91672" w:rsidRPr="00EB1891">
        <w:rPr>
          <w:rFonts w:ascii="Arial" w:hAnsi="Arial" w:cs="Arial"/>
          <w:sz w:val="24"/>
          <w:szCs w:val="24"/>
        </w:rPr>
        <w:t xml:space="preserve"> What impact, if any, will introducing the proposed ‘Standards for Approved Qualifications for </w:t>
      </w:r>
      <w:r w:rsidR="009812F5">
        <w:rPr>
          <w:rFonts w:ascii="Arial" w:hAnsi="Arial" w:cs="Arial"/>
          <w:sz w:val="24"/>
          <w:szCs w:val="24"/>
        </w:rPr>
        <w:t>S</w:t>
      </w:r>
      <w:r w:rsidR="00F91672" w:rsidRPr="00EB1891">
        <w:rPr>
          <w:rFonts w:ascii="Arial" w:hAnsi="Arial" w:cs="Arial"/>
          <w:sz w:val="24"/>
          <w:szCs w:val="24"/>
        </w:rPr>
        <w:t xml:space="preserve">pecialist </w:t>
      </w:r>
      <w:r w:rsidR="009812F5">
        <w:rPr>
          <w:rFonts w:ascii="Arial" w:hAnsi="Arial" w:cs="Arial"/>
          <w:sz w:val="24"/>
          <w:szCs w:val="24"/>
        </w:rPr>
        <w:t>E</w:t>
      </w:r>
      <w:r w:rsidR="00F91672" w:rsidRPr="00EB1891">
        <w:rPr>
          <w:rFonts w:ascii="Arial" w:hAnsi="Arial" w:cs="Arial"/>
          <w:sz w:val="24"/>
          <w:szCs w:val="24"/>
        </w:rPr>
        <w:t xml:space="preserve">ntry to the GOC </w:t>
      </w:r>
      <w:r w:rsidR="009812F5">
        <w:rPr>
          <w:rFonts w:ascii="Arial" w:hAnsi="Arial" w:cs="Arial"/>
          <w:sz w:val="24"/>
          <w:szCs w:val="24"/>
        </w:rPr>
        <w:t>R</w:t>
      </w:r>
      <w:r w:rsidR="00F91672" w:rsidRPr="00EB1891">
        <w:rPr>
          <w:rFonts w:ascii="Arial" w:hAnsi="Arial" w:cs="Arial"/>
          <w:sz w:val="24"/>
          <w:szCs w:val="24"/>
        </w:rPr>
        <w:t>egister</w:t>
      </w:r>
      <w:r w:rsidR="009812F5">
        <w:rPr>
          <w:rFonts w:ascii="Arial" w:hAnsi="Arial" w:cs="Arial"/>
          <w:sz w:val="24"/>
          <w:szCs w:val="24"/>
        </w:rPr>
        <w:t xml:space="preserve"> (AP, SP and IP)</w:t>
      </w:r>
      <w:r w:rsidR="00F91672" w:rsidRPr="00EB1891">
        <w:rPr>
          <w:rFonts w:ascii="Arial" w:hAnsi="Arial" w:cs="Arial"/>
          <w:sz w:val="24"/>
          <w:szCs w:val="24"/>
        </w:rPr>
        <w:t xml:space="preserve">’ have on the expected knowledge, </w:t>
      </w:r>
      <w:proofErr w:type="gramStart"/>
      <w:r w:rsidR="00F91672" w:rsidRPr="00EB1891">
        <w:rPr>
          <w:rFonts w:ascii="Arial" w:hAnsi="Arial" w:cs="Arial"/>
          <w:sz w:val="24"/>
          <w:szCs w:val="24"/>
        </w:rPr>
        <w:t>skill</w:t>
      </w:r>
      <w:proofErr w:type="gramEnd"/>
      <w:r w:rsidR="00F91672" w:rsidRPr="00EB1891">
        <w:rPr>
          <w:rFonts w:ascii="Arial" w:hAnsi="Arial" w:cs="Arial"/>
          <w:sz w:val="24"/>
          <w:szCs w:val="24"/>
        </w:rPr>
        <w:t xml:space="preserve"> and behaviour of future </w:t>
      </w:r>
      <w:r w:rsidR="009812F5">
        <w:rPr>
          <w:rFonts w:ascii="Arial" w:hAnsi="Arial" w:cs="Arial"/>
          <w:sz w:val="24"/>
          <w:szCs w:val="24"/>
        </w:rPr>
        <w:t>i</w:t>
      </w:r>
      <w:r w:rsidR="00C6730A" w:rsidRPr="00EB1891">
        <w:rPr>
          <w:rFonts w:ascii="Arial" w:hAnsi="Arial" w:cs="Arial"/>
          <w:sz w:val="24"/>
          <w:szCs w:val="24"/>
        </w:rPr>
        <w:t xml:space="preserve">ndependent </w:t>
      </w:r>
      <w:r w:rsidR="009812F5">
        <w:rPr>
          <w:rFonts w:ascii="Arial" w:hAnsi="Arial" w:cs="Arial"/>
          <w:sz w:val="24"/>
          <w:szCs w:val="24"/>
        </w:rPr>
        <w:t>p</w:t>
      </w:r>
      <w:r w:rsidR="00C6730A" w:rsidRPr="00EB1891">
        <w:rPr>
          <w:rFonts w:ascii="Arial" w:hAnsi="Arial" w:cs="Arial"/>
          <w:sz w:val="24"/>
          <w:szCs w:val="24"/>
        </w:rPr>
        <w:t xml:space="preserve">rescribing </w:t>
      </w:r>
      <w:r w:rsidR="009812F5">
        <w:rPr>
          <w:rFonts w:ascii="Arial" w:hAnsi="Arial" w:cs="Arial"/>
          <w:sz w:val="24"/>
          <w:szCs w:val="24"/>
        </w:rPr>
        <w:t>o</w:t>
      </w:r>
      <w:r w:rsidR="00C6730A" w:rsidRPr="00EB1891">
        <w:rPr>
          <w:rFonts w:ascii="Arial" w:hAnsi="Arial" w:cs="Arial"/>
          <w:sz w:val="24"/>
          <w:szCs w:val="24"/>
        </w:rPr>
        <w:t>ptometrists</w:t>
      </w:r>
      <w:r w:rsidR="00F91672" w:rsidRPr="00EB1891">
        <w:rPr>
          <w:rFonts w:ascii="Arial" w:hAnsi="Arial" w:cs="Arial"/>
          <w:sz w:val="24"/>
          <w:szCs w:val="24"/>
        </w:rPr>
        <w:t>?</w:t>
      </w:r>
    </w:p>
    <w:p w14:paraId="73980B23" w14:textId="77777777" w:rsidR="00F91672" w:rsidRPr="00EB1891" w:rsidRDefault="00F91672" w:rsidP="00F91672">
      <w:pPr>
        <w:rPr>
          <w:rFonts w:ascii="Arial" w:hAnsi="Arial" w:cs="Arial"/>
          <w:i/>
          <w:iCs/>
          <w:sz w:val="24"/>
          <w:szCs w:val="24"/>
        </w:rPr>
      </w:pPr>
      <w:r w:rsidRPr="00EB1891">
        <w:rPr>
          <w:rFonts w:ascii="Arial" w:hAnsi="Arial" w:cs="Arial"/>
          <w:i/>
          <w:iCs/>
          <w:sz w:val="24"/>
          <w:szCs w:val="24"/>
        </w:rPr>
        <w:t>Please select only one item</w:t>
      </w:r>
    </w:p>
    <w:p w14:paraId="2AF03BAC" w14:textId="6620EB1D" w:rsidR="00F91672" w:rsidRPr="00EB1891" w:rsidRDefault="00F91672" w:rsidP="00F91672">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Very positive impact [ ] Positive impact [ ] No impact [ ] Negative impact [ ] Very negative impact [ ] Don’t know</w:t>
      </w:r>
    </w:p>
    <w:p w14:paraId="17E8A78E" w14:textId="0759AA44" w:rsidR="008C2EFD" w:rsidRPr="00EB1891" w:rsidRDefault="00290318" w:rsidP="00F91672">
      <w:pPr>
        <w:rPr>
          <w:rFonts w:ascii="Arial" w:hAnsi="Arial" w:cs="Arial"/>
          <w:sz w:val="24"/>
          <w:szCs w:val="24"/>
        </w:rPr>
      </w:pPr>
      <w:r w:rsidRPr="00EB1891">
        <w:rPr>
          <w:rFonts w:ascii="Arial" w:hAnsi="Arial" w:cs="Arial"/>
          <w:b/>
          <w:bCs/>
          <w:sz w:val="24"/>
          <w:szCs w:val="24"/>
        </w:rPr>
        <w:t>6</w:t>
      </w:r>
      <w:r w:rsidR="00A73DA9" w:rsidRPr="00EB1891">
        <w:rPr>
          <w:rFonts w:ascii="Arial" w:hAnsi="Arial" w:cs="Arial"/>
          <w:b/>
          <w:bCs/>
          <w:sz w:val="24"/>
          <w:szCs w:val="24"/>
        </w:rPr>
        <w:t xml:space="preserve"> </w:t>
      </w:r>
      <w:r w:rsidR="0073352B" w:rsidRPr="00EB1891">
        <w:rPr>
          <w:rFonts w:ascii="Arial" w:hAnsi="Arial" w:cs="Arial"/>
          <w:sz w:val="24"/>
          <w:szCs w:val="24"/>
        </w:rPr>
        <w:t xml:space="preserve">Is there anything in the ‘Standards for Approved Qualifications for </w:t>
      </w:r>
      <w:r w:rsidR="009812F5">
        <w:rPr>
          <w:rFonts w:ascii="Arial" w:hAnsi="Arial" w:cs="Arial"/>
          <w:sz w:val="24"/>
          <w:szCs w:val="24"/>
        </w:rPr>
        <w:t>S</w:t>
      </w:r>
      <w:r w:rsidR="0073352B" w:rsidRPr="00EB1891">
        <w:rPr>
          <w:rFonts w:ascii="Arial" w:hAnsi="Arial" w:cs="Arial"/>
          <w:sz w:val="24"/>
          <w:szCs w:val="24"/>
        </w:rPr>
        <w:t xml:space="preserve">pecialist </w:t>
      </w:r>
      <w:r w:rsidR="009812F5">
        <w:rPr>
          <w:rFonts w:ascii="Arial" w:hAnsi="Arial" w:cs="Arial"/>
          <w:sz w:val="24"/>
          <w:szCs w:val="24"/>
        </w:rPr>
        <w:t>E</w:t>
      </w:r>
      <w:r w:rsidR="0073352B" w:rsidRPr="00EB1891">
        <w:rPr>
          <w:rFonts w:ascii="Arial" w:hAnsi="Arial" w:cs="Arial"/>
          <w:sz w:val="24"/>
          <w:szCs w:val="24"/>
        </w:rPr>
        <w:t xml:space="preserve">ntry to the GOC </w:t>
      </w:r>
      <w:r w:rsidR="009812F5">
        <w:rPr>
          <w:rFonts w:ascii="Arial" w:hAnsi="Arial" w:cs="Arial"/>
          <w:sz w:val="24"/>
          <w:szCs w:val="24"/>
        </w:rPr>
        <w:t>R</w:t>
      </w:r>
      <w:r w:rsidR="0073352B" w:rsidRPr="00EB1891">
        <w:rPr>
          <w:rFonts w:ascii="Arial" w:hAnsi="Arial" w:cs="Arial"/>
          <w:sz w:val="24"/>
          <w:szCs w:val="24"/>
        </w:rPr>
        <w:t>egister</w:t>
      </w:r>
      <w:r w:rsidR="009812F5">
        <w:rPr>
          <w:rFonts w:ascii="Arial" w:hAnsi="Arial" w:cs="Arial"/>
          <w:sz w:val="24"/>
          <w:szCs w:val="24"/>
        </w:rPr>
        <w:t xml:space="preserve"> (AP, SP and IP)</w:t>
      </w:r>
      <w:r w:rsidR="0073352B" w:rsidRPr="00EB1891">
        <w:rPr>
          <w:rFonts w:ascii="Arial" w:hAnsi="Arial" w:cs="Arial"/>
          <w:sz w:val="24"/>
          <w:szCs w:val="24"/>
        </w:rPr>
        <w:t>’ that is missing or should be changed?</w:t>
      </w:r>
    </w:p>
    <w:p w14:paraId="26C09F17" w14:textId="77777777" w:rsidR="00155689" w:rsidRPr="00EB1891" w:rsidRDefault="00155689" w:rsidP="00155689">
      <w:pPr>
        <w:rPr>
          <w:rFonts w:ascii="Arial" w:hAnsi="Arial" w:cs="Arial"/>
          <w:i/>
          <w:iCs/>
          <w:sz w:val="24"/>
          <w:szCs w:val="24"/>
        </w:rPr>
      </w:pPr>
      <w:r w:rsidRPr="00EB1891">
        <w:rPr>
          <w:rFonts w:ascii="Arial" w:hAnsi="Arial" w:cs="Arial"/>
          <w:i/>
          <w:iCs/>
          <w:sz w:val="24"/>
          <w:szCs w:val="24"/>
        </w:rPr>
        <w:t>Please select only one item</w:t>
      </w:r>
    </w:p>
    <w:p w14:paraId="2A91A50E" w14:textId="7AC0C753" w:rsidR="00155689" w:rsidRPr="00EB1891" w:rsidRDefault="007E0E48" w:rsidP="00F91672">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Yes [ ] No [ ] Don’t know</w:t>
      </w:r>
    </w:p>
    <w:p w14:paraId="33936F82" w14:textId="59C590FE" w:rsidR="00EF343E" w:rsidRPr="00EB1891" w:rsidRDefault="00EF343E" w:rsidP="00F91672">
      <w:pPr>
        <w:rPr>
          <w:rFonts w:ascii="Arial" w:hAnsi="Arial" w:cs="Arial"/>
          <w:sz w:val="24"/>
          <w:szCs w:val="24"/>
        </w:rPr>
      </w:pPr>
      <w:r w:rsidRPr="00EB1891">
        <w:rPr>
          <w:rFonts w:ascii="Arial" w:hAnsi="Arial" w:cs="Arial"/>
          <w:sz w:val="24"/>
          <w:szCs w:val="24"/>
        </w:rPr>
        <w:t xml:space="preserve">If you ticked ‘yes’ please </w:t>
      </w:r>
      <w:r w:rsidR="009812F5">
        <w:rPr>
          <w:rFonts w:ascii="Arial" w:hAnsi="Arial" w:cs="Arial"/>
          <w:sz w:val="24"/>
          <w:szCs w:val="24"/>
        </w:rPr>
        <w:t>provide details</w:t>
      </w:r>
      <w:r w:rsidR="008462B3">
        <w:rPr>
          <w:rFonts w:ascii="Arial" w:hAnsi="Arial" w:cs="Arial"/>
          <w:sz w:val="24"/>
          <w:szCs w:val="24"/>
        </w:rPr>
        <w:t xml:space="preserve"> [ </w:t>
      </w:r>
      <w:proofErr w:type="gramStart"/>
      <w:r w:rsidR="008462B3">
        <w:rPr>
          <w:rFonts w:ascii="Arial" w:hAnsi="Arial" w:cs="Arial"/>
          <w:sz w:val="24"/>
          <w:szCs w:val="24"/>
        </w:rPr>
        <w:t xml:space="preserve">  ]</w:t>
      </w:r>
      <w:proofErr w:type="gramEnd"/>
    </w:p>
    <w:p w14:paraId="155E4202" w14:textId="038E349F" w:rsidR="00EC7175" w:rsidRPr="00EB1891" w:rsidRDefault="00290318" w:rsidP="0008771D">
      <w:pPr>
        <w:rPr>
          <w:rFonts w:ascii="Arial" w:hAnsi="Arial" w:cs="Arial"/>
          <w:sz w:val="24"/>
          <w:szCs w:val="24"/>
        </w:rPr>
      </w:pPr>
      <w:r w:rsidRPr="00EB1891">
        <w:rPr>
          <w:rFonts w:ascii="Arial" w:hAnsi="Arial" w:cs="Arial"/>
          <w:b/>
          <w:bCs/>
          <w:sz w:val="24"/>
          <w:szCs w:val="24"/>
        </w:rPr>
        <w:t xml:space="preserve">7 </w:t>
      </w:r>
      <w:r w:rsidR="001545B7" w:rsidRPr="00EB1891">
        <w:rPr>
          <w:rFonts w:ascii="Arial" w:hAnsi="Arial" w:cs="Arial"/>
          <w:sz w:val="24"/>
          <w:szCs w:val="24"/>
        </w:rPr>
        <w:t xml:space="preserve">Have you read </w:t>
      </w:r>
      <w:r w:rsidR="00DB5111" w:rsidRPr="00EB1891">
        <w:rPr>
          <w:rFonts w:ascii="Arial" w:hAnsi="Arial" w:cs="Arial"/>
          <w:sz w:val="24"/>
          <w:szCs w:val="24"/>
        </w:rPr>
        <w:t xml:space="preserve">the </w:t>
      </w:r>
      <w:r w:rsidR="0053124C" w:rsidRPr="00EB1891">
        <w:rPr>
          <w:rFonts w:ascii="Arial" w:hAnsi="Arial" w:cs="Arial"/>
          <w:sz w:val="24"/>
          <w:szCs w:val="24"/>
        </w:rPr>
        <w:t>‘Quality Assurance and Enhancement Method</w:t>
      </w:r>
      <w:r w:rsidR="0038096D" w:rsidRPr="00EB1891">
        <w:rPr>
          <w:rFonts w:ascii="Arial" w:hAnsi="Arial" w:cs="Arial"/>
          <w:sz w:val="24"/>
          <w:szCs w:val="24"/>
        </w:rPr>
        <w:t xml:space="preserve"> for </w:t>
      </w:r>
      <w:r w:rsidR="009812F5">
        <w:rPr>
          <w:rFonts w:ascii="Arial" w:hAnsi="Arial" w:cs="Arial"/>
          <w:sz w:val="24"/>
          <w:szCs w:val="24"/>
        </w:rPr>
        <w:t>S</w:t>
      </w:r>
      <w:r w:rsidR="0038096D" w:rsidRPr="00EB1891">
        <w:rPr>
          <w:rFonts w:ascii="Arial" w:hAnsi="Arial" w:cs="Arial"/>
          <w:sz w:val="24"/>
          <w:szCs w:val="24"/>
        </w:rPr>
        <w:t>pecialist</w:t>
      </w:r>
      <w:r w:rsidR="009812F5">
        <w:rPr>
          <w:rFonts w:ascii="Arial" w:hAnsi="Arial" w:cs="Arial"/>
          <w:sz w:val="24"/>
          <w:szCs w:val="24"/>
        </w:rPr>
        <w:t xml:space="preserve"> E</w:t>
      </w:r>
      <w:r w:rsidR="0038096D" w:rsidRPr="00EB1891">
        <w:rPr>
          <w:rFonts w:ascii="Arial" w:hAnsi="Arial" w:cs="Arial"/>
          <w:sz w:val="24"/>
          <w:szCs w:val="24"/>
        </w:rPr>
        <w:t xml:space="preserve">ntry to the GOC </w:t>
      </w:r>
      <w:r w:rsidR="009812F5">
        <w:rPr>
          <w:rFonts w:ascii="Arial" w:hAnsi="Arial" w:cs="Arial"/>
          <w:sz w:val="24"/>
          <w:szCs w:val="24"/>
        </w:rPr>
        <w:t>R</w:t>
      </w:r>
      <w:r w:rsidR="0038096D" w:rsidRPr="00EB1891">
        <w:rPr>
          <w:rFonts w:ascii="Arial" w:hAnsi="Arial" w:cs="Arial"/>
          <w:sz w:val="24"/>
          <w:szCs w:val="24"/>
        </w:rPr>
        <w:t>egister</w:t>
      </w:r>
      <w:r w:rsidR="009812F5">
        <w:rPr>
          <w:rFonts w:ascii="Arial" w:hAnsi="Arial" w:cs="Arial"/>
          <w:sz w:val="24"/>
          <w:szCs w:val="24"/>
        </w:rPr>
        <w:t xml:space="preserve"> (AP, SP and IP)’</w:t>
      </w:r>
      <w:r w:rsidR="008E5359" w:rsidRPr="00EB1891">
        <w:rPr>
          <w:rFonts w:ascii="Arial" w:hAnsi="Arial" w:cs="Arial"/>
          <w:sz w:val="24"/>
          <w:szCs w:val="24"/>
        </w:rPr>
        <w:t xml:space="preserve"> before answering these questions?</w:t>
      </w:r>
    </w:p>
    <w:p w14:paraId="2AE30772" w14:textId="0A8A19DB" w:rsidR="00E40F07" w:rsidRPr="00EB1891" w:rsidRDefault="00E40F07" w:rsidP="0008771D">
      <w:pPr>
        <w:rPr>
          <w:rFonts w:ascii="Arial" w:hAnsi="Arial" w:cs="Arial"/>
          <w:i/>
          <w:iCs/>
          <w:sz w:val="24"/>
          <w:szCs w:val="24"/>
        </w:rPr>
      </w:pPr>
      <w:r w:rsidRPr="00EB1891">
        <w:rPr>
          <w:rFonts w:ascii="Arial" w:hAnsi="Arial" w:cs="Arial"/>
          <w:i/>
          <w:iCs/>
          <w:sz w:val="24"/>
          <w:szCs w:val="24"/>
        </w:rPr>
        <w:t>Please select only one item</w:t>
      </w:r>
    </w:p>
    <w:p w14:paraId="6F0E9E87" w14:textId="0762C7D1" w:rsidR="00FE7F1F" w:rsidRPr="00EB1891" w:rsidRDefault="00FE7F1F" w:rsidP="0008771D">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Yes [ ] No</w:t>
      </w:r>
    </w:p>
    <w:p w14:paraId="28EE31B8" w14:textId="28F55DB6" w:rsidR="0038096D" w:rsidRPr="00EB1891" w:rsidRDefault="0038096D" w:rsidP="0038096D">
      <w:pPr>
        <w:rPr>
          <w:rFonts w:ascii="Arial" w:hAnsi="Arial" w:cs="Arial"/>
          <w:sz w:val="24"/>
          <w:szCs w:val="24"/>
        </w:rPr>
      </w:pPr>
      <w:r w:rsidRPr="00EB1891">
        <w:rPr>
          <w:rFonts w:ascii="Arial" w:hAnsi="Arial" w:cs="Arial"/>
          <w:b/>
          <w:bCs/>
          <w:sz w:val="24"/>
          <w:szCs w:val="24"/>
        </w:rPr>
        <w:t xml:space="preserve">8 </w:t>
      </w:r>
      <w:r w:rsidRPr="00EB1891">
        <w:rPr>
          <w:rFonts w:ascii="Arial" w:hAnsi="Arial" w:cs="Arial"/>
          <w:sz w:val="24"/>
          <w:szCs w:val="24"/>
        </w:rPr>
        <w:t xml:space="preserve">Is there anything in the ‘Quality Assurance and Enhancement Method for </w:t>
      </w:r>
      <w:r w:rsidR="007E042C">
        <w:rPr>
          <w:rFonts w:ascii="Arial" w:hAnsi="Arial" w:cs="Arial"/>
          <w:sz w:val="24"/>
          <w:szCs w:val="24"/>
        </w:rPr>
        <w:t>S</w:t>
      </w:r>
      <w:r w:rsidRPr="00EB1891">
        <w:rPr>
          <w:rFonts w:ascii="Arial" w:hAnsi="Arial" w:cs="Arial"/>
          <w:sz w:val="24"/>
          <w:szCs w:val="24"/>
        </w:rPr>
        <w:t xml:space="preserve">pecialist </w:t>
      </w:r>
      <w:r w:rsidR="007E042C">
        <w:rPr>
          <w:rFonts w:ascii="Arial" w:hAnsi="Arial" w:cs="Arial"/>
          <w:sz w:val="24"/>
          <w:szCs w:val="24"/>
        </w:rPr>
        <w:t>E</w:t>
      </w:r>
      <w:r w:rsidRPr="00EB1891">
        <w:rPr>
          <w:rFonts w:ascii="Arial" w:hAnsi="Arial" w:cs="Arial"/>
          <w:sz w:val="24"/>
          <w:szCs w:val="24"/>
        </w:rPr>
        <w:t xml:space="preserve">ntry to the GOC </w:t>
      </w:r>
      <w:r w:rsidR="007E042C">
        <w:rPr>
          <w:rFonts w:ascii="Arial" w:hAnsi="Arial" w:cs="Arial"/>
          <w:sz w:val="24"/>
          <w:szCs w:val="24"/>
        </w:rPr>
        <w:t>R</w:t>
      </w:r>
      <w:r w:rsidRPr="00EB1891">
        <w:rPr>
          <w:rFonts w:ascii="Arial" w:hAnsi="Arial" w:cs="Arial"/>
          <w:sz w:val="24"/>
          <w:szCs w:val="24"/>
        </w:rPr>
        <w:t>egister</w:t>
      </w:r>
      <w:r w:rsidR="007E042C">
        <w:rPr>
          <w:rFonts w:ascii="Arial" w:hAnsi="Arial" w:cs="Arial"/>
          <w:sz w:val="24"/>
          <w:szCs w:val="24"/>
        </w:rPr>
        <w:t xml:space="preserve"> (AP, SP and IP)’</w:t>
      </w:r>
      <w:r w:rsidRPr="00EB1891">
        <w:rPr>
          <w:rFonts w:ascii="Arial" w:hAnsi="Arial" w:cs="Arial"/>
          <w:sz w:val="24"/>
          <w:szCs w:val="24"/>
        </w:rPr>
        <w:t xml:space="preserve"> that is missing or should be changed?</w:t>
      </w:r>
    </w:p>
    <w:p w14:paraId="035AD3E8" w14:textId="77777777" w:rsidR="0038096D" w:rsidRPr="00EB1891" w:rsidRDefault="0038096D" w:rsidP="0038096D">
      <w:pPr>
        <w:rPr>
          <w:rFonts w:ascii="Arial" w:hAnsi="Arial" w:cs="Arial"/>
          <w:i/>
          <w:iCs/>
          <w:sz w:val="24"/>
          <w:szCs w:val="24"/>
        </w:rPr>
      </w:pPr>
      <w:r w:rsidRPr="00EB1891">
        <w:rPr>
          <w:rFonts w:ascii="Arial" w:hAnsi="Arial" w:cs="Arial"/>
          <w:i/>
          <w:iCs/>
          <w:sz w:val="24"/>
          <w:szCs w:val="24"/>
        </w:rPr>
        <w:t>Please select only one item</w:t>
      </w:r>
    </w:p>
    <w:p w14:paraId="4E802AE5" w14:textId="77777777" w:rsidR="0038096D" w:rsidRPr="00EB1891" w:rsidRDefault="0038096D" w:rsidP="0038096D">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Yes [ ] No [ ] Don’t know</w:t>
      </w:r>
    </w:p>
    <w:p w14:paraId="7611EE41" w14:textId="26911155" w:rsidR="0038096D" w:rsidRPr="00EB1891" w:rsidRDefault="0038096D" w:rsidP="00255CE0">
      <w:pPr>
        <w:rPr>
          <w:rFonts w:ascii="Arial" w:hAnsi="Arial" w:cs="Arial"/>
          <w:sz w:val="24"/>
          <w:szCs w:val="24"/>
        </w:rPr>
      </w:pPr>
      <w:r w:rsidRPr="00EB1891">
        <w:rPr>
          <w:rFonts w:ascii="Arial" w:hAnsi="Arial" w:cs="Arial"/>
          <w:sz w:val="24"/>
          <w:szCs w:val="24"/>
        </w:rPr>
        <w:t xml:space="preserve">If you ticked ‘yes’ please </w:t>
      </w:r>
      <w:r w:rsidR="006219CC">
        <w:rPr>
          <w:rFonts w:ascii="Arial" w:hAnsi="Arial" w:cs="Arial"/>
          <w:sz w:val="24"/>
          <w:szCs w:val="24"/>
        </w:rPr>
        <w:t>provide details</w:t>
      </w:r>
      <w:r w:rsidR="001178D9">
        <w:rPr>
          <w:rFonts w:ascii="Arial" w:hAnsi="Arial" w:cs="Arial"/>
          <w:sz w:val="24"/>
          <w:szCs w:val="24"/>
        </w:rPr>
        <w:t xml:space="preserve"> [ </w:t>
      </w:r>
      <w:proofErr w:type="gramStart"/>
      <w:r w:rsidR="001178D9">
        <w:rPr>
          <w:rFonts w:ascii="Arial" w:hAnsi="Arial" w:cs="Arial"/>
          <w:sz w:val="24"/>
          <w:szCs w:val="24"/>
        </w:rPr>
        <w:t xml:space="preserve">  ]</w:t>
      </w:r>
      <w:proofErr w:type="gramEnd"/>
    </w:p>
    <w:p w14:paraId="28DD4C32" w14:textId="29E43F03" w:rsidR="00255CE0" w:rsidRPr="00EB1891" w:rsidRDefault="0038096D" w:rsidP="00255CE0">
      <w:pPr>
        <w:rPr>
          <w:rFonts w:ascii="Arial" w:hAnsi="Arial" w:cs="Arial"/>
          <w:sz w:val="24"/>
          <w:szCs w:val="24"/>
        </w:rPr>
      </w:pPr>
      <w:r w:rsidRPr="00EB1891">
        <w:rPr>
          <w:rFonts w:ascii="Arial" w:hAnsi="Arial" w:cs="Arial"/>
          <w:b/>
          <w:bCs/>
          <w:sz w:val="24"/>
          <w:szCs w:val="24"/>
        </w:rPr>
        <w:t>9</w:t>
      </w:r>
      <w:r w:rsidR="00255CE0" w:rsidRPr="00EB1891">
        <w:rPr>
          <w:rFonts w:ascii="Arial" w:hAnsi="Arial" w:cs="Arial"/>
          <w:sz w:val="24"/>
          <w:szCs w:val="24"/>
        </w:rPr>
        <w:t xml:space="preserve"> </w:t>
      </w:r>
      <w:r w:rsidR="00AC5995">
        <w:rPr>
          <w:rFonts w:ascii="Arial" w:hAnsi="Arial" w:cs="Arial"/>
          <w:sz w:val="24"/>
          <w:szCs w:val="24"/>
        </w:rPr>
        <w:t>To what extent do you agree</w:t>
      </w:r>
      <w:r w:rsidR="00255CE0" w:rsidRPr="00EB1891">
        <w:rPr>
          <w:rFonts w:ascii="Arial" w:hAnsi="Arial" w:cs="Arial"/>
          <w:sz w:val="24"/>
          <w:szCs w:val="24"/>
        </w:rPr>
        <w:t xml:space="preserve"> with our proposal to replace our </w:t>
      </w:r>
      <w:r w:rsidR="00DF336E">
        <w:rPr>
          <w:rFonts w:ascii="Arial" w:hAnsi="Arial" w:cs="Arial"/>
          <w:sz w:val="24"/>
          <w:szCs w:val="24"/>
        </w:rPr>
        <w:t>h</w:t>
      </w:r>
      <w:r w:rsidR="00255CE0" w:rsidRPr="00EB1891">
        <w:rPr>
          <w:rFonts w:ascii="Arial" w:hAnsi="Arial" w:cs="Arial"/>
          <w:sz w:val="24"/>
          <w:szCs w:val="24"/>
        </w:rPr>
        <w:t xml:space="preserve">andbook for </w:t>
      </w:r>
      <w:r w:rsidR="00DF336E">
        <w:rPr>
          <w:rFonts w:ascii="Arial" w:hAnsi="Arial" w:cs="Arial"/>
          <w:sz w:val="24"/>
          <w:szCs w:val="24"/>
        </w:rPr>
        <w:t>i</w:t>
      </w:r>
      <w:r w:rsidR="0050187D" w:rsidRPr="00EB1891">
        <w:rPr>
          <w:rFonts w:ascii="Arial" w:hAnsi="Arial" w:cs="Arial"/>
          <w:sz w:val="24"/>
          <w:szCs w:val="24"/>
        </w:rPr>
        <w:t xml:space="preserve">ndependent </w:t>
      </w:r>
      <w:r w:rsidR="00DF336E">
        <w:rPr>
          <w:rFonts w:ascii="Arial" w:hAnsi="Arial" w:cs="Arial"/>
          <w:sz w:val="24"/>
          <w:szCs w:val="24"/>
        </w:rPr>
        <w:t>p</w:t>
      </w:r>
      <w:r w:rsidR="0050187D" w:rsidRPr="00EB1891">
        <w:rPr>
          <w:rFonts w:ascii="Arial" w:hAnsi="Arial" w:cs="Arial"/>
          <w:sz w:val="24"/>
          <w:szCs w:val="24"/>
        </w:rPr>
        <w:t xml:space="preserve">rescribing </w:t>
      </w:r>
      <w:r w:rsidR="00DF336E">
        <w:rPr>
          <w:rFonts w:ascii="Arial" w:hAnsi="Arial" w:cs="Arial"/>
          <w:sz w:val="24"/>
          <w:szCs w:val="24"/>
        </w:rPr>
        <w:t>o</w:t>
      </w:r>
      <w:r w:rsidR="0050187D" w:rsidRPr="00EB1891">
        <w:rPr>
          <w:rFonts w:ascii="Arial" w:hAnsi="Arial" w:cs="Arial"/>
          <w:sz w:val="24"/>
          <w:szCs w:val="24"/>
        </w:rPr>
        <w:t>ptometrists</w:t>
      </w:r>
      <w:r w:rsidR="00255CE0" w:rsidRPr="00EB1891">
        <w:rPr>
          <w:rFonts w:ascii="Arial" w:hAnsi="Arial" w:cs="Arial"/>
          <w:sz w:val="24"/>
          <w:szCs w:val="24"/>
        </w:rPr>
        <w:t xml:space="preserve"> and related policies with the proposed ‘Outcomes for Approved Qualifications for </w:t>
      </w:r>
      <w:r w:rsidR="00DF336E">
        <w:rPr>
          <w:rFonts w:ascii="Arial" w:hAnsi="Arial" w:cs="Arial"/>
          <w:sz w:val="24"/>
          <w:szCs w:val="24"/>
        </w:rPr>
        <w:t>S</w:t>
      </w:r>
      <w:r w:rsidR="00255CE0" w:rsidRPr="00EB1891">
        <w:rPr>
          <w:rFonts w:ascii="Arial" w:hAnsi="Arial" w:cs="Arial"/>
          <w:sz w:val="24"/>
          <w:szCs w:val="24"/>
        </w:rPr>
        <w:t xml:space="preserve">pecialist </w:t>
      </w:r>
      <w:r w:rsidR="00DF336E">
        <w:rPr>
          <w:rFonts w:ascii="Arial" w:hAnsi="Arial" w:cs="Arial"/>
          <w:sz w:val="24"/>
          <w:szCs w:val="24"/>
        </w:rPr>
        <w:t>E</w:t>
      </w:r>
      <w:r w:rsidR="00255CE0" w:rsidRPr="00EB1891">
        <w:rPr>
          <w:rFonts w:ascii="Arial" w:hAnsi="Arial" w:cs="Arial"/>
          <w:sz w:val="24"/>
          <w:szCs w:val="24"/>
        </w:rPr>
        <w:t xml:space="preserve">ntry to the GOC </w:t>
      </w:r>
      <w:r w:rsidR="00DF336E">
        <w:rPr>
          <w:rFonts w:ascii="Arial" w:hAnsi="Arial" w:cs="Arial"/>
          <w:sz w:val="24"/>
          <w:szCs w:val="24"/>
        </w:rPr>
        <w:t>R</w:t>
      </w:r>
      <w:r w:rsidR="00255CE0" w:rsidRPr="00EB1891">
        <w:rPr>
          <w:rFonts w:ascii="Arial" w:hAnsi="Arial" w:cs="Arial"/>
          <w:sz w:val="24"/>
          <w:szCs w:val="24"/>
        </w:rPr>
        <w:t>egister</w:t>
      </w:r>
      <w:r w:rsidR="00DF336E">
        <w:rPr>
          <w:rFonts w:ascii="Arial" w:hAnsi="Arial" w:cs="Arial"/>
          <w:sz w:val="24"/>
          <w:szCs w:val="24"/>
        </w:rPr>
        <w:t xml:space="preserve"> (AP, SP and IP)</w:t>
      </w:r>
      <w:r w:rsidR="00255CE0" w:rsidRPr="00EB1891">
        <w:rPr>
          <w:rFonts w:ascii="Arial" w:hAnsi="Arial" w:cs="Arial"/>
          <w:sz w:val="24"/>
          <w:szCs w:val="24"/>
        </w:rPr>
        <w:t xml:space="preserve">,’ ‘Standards for Approved Qualifications for </w:t>
      </w:r>
      <w:r w:rsidR="00DF336E">
        <w:rPr>
          <w:rFonts w:ascii="Arial" w:hAnsi="Arial" w:cs="Arial"/>
          <w:sz w:val="24"/>
          <w:szCs w:val="24"/>
        </w:rPr>
        <w:t>S</w:t>
      </w:r>
      <w:r w:rsidR="00255CE0" w:rsidRPr="00EB1891">
        <w:rPr>
          <w:rFonts w:ascii="Arial" w:hAnsi="Arial" w:cs="Arial"/>
          <w:sz w:val="24"/>
          <w:szCs w:val="24"/>
        </w:rPr>
        <w:t xml:space="preserve">pecialist </w:t>
      </w:r>
      <w:r w:rsidR="00DF336E">
        <w:rPr>
          <w:rFonts w:ascii="Arial" w:hAnsi="Arial" w:cs="Arial"/>
          <w:sz w:val="24"/>
          <w:szCs w:val="24"/>
        </w:rPr>
        <w:t>E</w:t>
      </w:r>
      <w:r w:rsidR="00255CE0" w:rsidRPr="00EB1891">
        <w:rPr>
          <w:rFonts w:ascii="Arial" w:hAnsi="Arial" w:cs="Arial"/>
          <w:sz w:val="24"/>
          <w:szCs w:val="24"/>
        </w:rPr>
        <w:t xml:space="preserve">ntry to the GOC </w:t>
      </w:r>
      <w:r w:rsidR="00DF336E">
        <w:rPr>
          <w:rFonts w:ascii="Arial" w:hAnsi="Arial" w:cs="Arial"/>
          <w:sz w:val="24"/>
          <w:szCs w:val="24"/>
        </w:rPr>
        <w:t>R</w:t>
      </w:r>
      <w:r w:rsidR="00255CE0" w:rsidRPr="00EB1891">
        <w:rPr>
          <w:rFonts w:ascii="Arial" w:hAnsi="Arial" w:cs="Arial"/>
          <w:sz w:val="24"/>
          <w:szCs w:val="24"/>
        </w:rPr>
        <w:t>egister</w:t>
      </w:r>
      <w:r w:rsidR="00DF336E">
        <w:rPr>
          <w:rFonts w:ascii="Arial" w:hAnsi="Arial" w:cs="Arial"/>
          <w:sz w:val="24"/>
          <w:szCs w:val="24"/>
        </w:rPr>
        <w:t xml:space="preserve"> (AP, SP and IP)</w:t>
      </w:r>
      <w:r w:rsidR="00255CE0" w:rsidRPr="00EB1891">
        <w:rPr>
          <w:rFonts w:ascii="Arial" w:hAnsi="Arial" w:cs="Arial"/>
          <w:sz w:val="24"/>
          <w:szCs w:val="24"/>
        </w:rPr>
        <w:t>’ and ‘Quality Assurance and Enhancement Method</w:t>
      </w:r>
      <w:r w:rsidR="0033647A">
        <w:rPr>
          <w:rFonts w:ascii="Arial" w:hAnsi="Arial" w:cs="Arial"/>
          <w:sz w:val="24"/>
          <w:szCs w:val="24"/>
        </w:rPr>
        <w:t xml:space="preserve"> </w:t>
      </w:r>
      <w:r w:rsidR="0033647A" w:rsidRPr="005B68CD">
        <w:rPr>
          <w:rFonts w:ascii="Arial" w:hAnsi="Arial" w:cs="Arial"/>
          <w:sz w:val="24"/>
          <w:szCs w:val="24"/>
        </w:rPr>
        <w:t>for</w:t>
      </w:r>
      <w:r w:rsidR="0033647A" w:rsidRPr="0033647A">
        <w:rPr>
          <w:rFonts w:ascii="Arial" w:hAnsi="Arial" w:cs="Arial"/>
          <w:b/>
          <w:bCs/>
          <w:sz w:val="24"/>
          <w:szCs w:val="24"/>
        </w:rPr>
        <w:t xml:space="preserve"> </w:t>
      </w:r>
      <w:r w:rsidR="0033647A" w:rsidRPr="005B68CD">
        <w:rPr>
          <w:rFonts w:ascii="Arial" w:hAnsi="Arial" w:cs="Arial"/>
          <w:sz w:val="24"/>
          <w:szCs w:val="24"/>
        </w:rPr>
        <w:t>Specialist Entry to the GOC Register</w:t>
      </w:r>
      <w:r w:rsidR="0044237B">
        <w:rPr>
          <w:rFonts w:ascii="Arial" w:hAnsi="Arial" w:cs="Arial"/>
          <w:sz w:val="24"/>
          <w:szCs w:val="24"/>
        </w:rPr>
        <w:t xml:space="preserve"> (AP, SP and IP)’</w:t>
      </w:r>
      <w:r w:rsidR="00255CE0" w:rsidRPr="00EB1891">
        <w:rPr>
          <w:rFonts w:ascii="Arial" w:hAnsi="Arial" w:cs="Arial"/>
          <w:sz w:val="24"/>
          <w:szCs w:val="24"/>
        </w:rPr>
        <w:t>?</w:t>
      </w:r>
    </w:p>
    <w:p w14:paraId="4CC0DDAD" w14:textId="77777777" w:rsidR="00255CE0" w:rsidRPr="00EB1891" w:rsidRDefault="00255CE0" w:rsidP="00255CE0">
      <w:pPr>
        <w:rPr>
          <w:rFonts w:ascii="Arial" w:hAnsi="Arial" w:cs="Arial"/>
          <w:i/>
          <w:iCs/>
          <w:sz w:val="24"/>
          <w:szCs w:val="24"/>
        </w:rPr>
      </w:pPr>
      <w:r w:rsidRPr="00EB1891">
        <w:rPr>
          <w:rFonts w:ascii="Arial" w:hAnsi="Arial" w:cs="Arial"/>
          <w:i/>
          <w:iCs/>
          <w:sz w:val="24"/>
          <w:szCs w:val="24"/>
        </w:rPr>
        <w:lastRenderedPageBreak/>
        <w:t>Please select only one item</w:t>
      </w:r>
    </w:p>
    <w:p w14:paraId="1E050294" w14:textId="77777777" w:rsidR="00255CE0" w:rsidRPr="00EB1891" w:rsidRDefault="00255CE0" w:rsidP="00255CE0">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Strongly agree [ ] Agree [ ] Neither agree nor disagree [ ] Disagree [ ] Strongly disagree [ ] Don’t know</w:t>
      </w:r>
    </w:p>
    <w:p w14:paraId="41409B3E" w14:textId="73A08CA7" w:rsidR="00255CE0" w:rsidRPr="00EB1891" w:rsidRDefault="00255CE0" w:rsidP="00255CE0">
      <w:pPr>
        <w:rPr>
          <w:rFonts w:ascii="Arial" w:hAnsi="Arial" w:cs="Arial"/>
          <w:sz w:val="24"/>
          <w:szCs w:val="24"/>
        </w:rPr>
      </w:pPr>
      <w:r w:rsidRPr="00EB1891">
        <w:rPr>
          <w:rFonts w:ascii="Arial" w:hAnsi="Arial" w:cs="Arial"/>
          <w:sz w:val="24"/>
          <w:szCs w:val="24"/>
        </w:rPr>
        <w:t xml:space="preserve">Please explain your response [ </w:t>
      </w:r>
      <w:proofErr w:type="gramStart"/>
      <w:r w:rsidRPr="00EB1891">
        <w:rPr>
          <w:rFonts w:ascii="Arial" w:hAnsi="Arial" w:cs="Arial"/>
          <w:sz w:val="24"/>
          <w:szCs w:val="24"/>
        </w:rPr>
        <w:t xml:space="preserve">  ]</w:t>
      </w:r>
      <w:proofErr w:type="gramEnd"/>
    </w:p>
    <w:p w14:paraId="226E3510" w14:textId="39CF20FB" w:rsidR="00130005" w:rsidRPr="00EB1891" w:rsidRDefault="00130005" w:rsidP="0038096D">
      <w:pPr>
        <w:rPr>
          <w:rFonts w:ascii="Arial" w:eastAsia="Calibri" w:hAnsi="Arial" w:cs="Arial"/>
          <w:sz w:val="24"/>
          <w:szCs w:val="24"/>
        </w:rPr>
      </w:pPr>
      <w:r w:rsidRPr="00EB1891">
        <w:rPr>
          <w:rFonts w:ascii="Arial" w:eastAsia="Calibri" w:hAnsi="Arial" w:cs="Arial"/>
          <w:b/>
          <w:bCs/>
          <w:sz w:val="24"/>
          <w:szCs w:val="24"/>
        </w:rPr>
        <w:t>10</w:t>
      </w:r>
      <w:r w:rsidRPr="00EB1891">
        <w:rPr>
          <w:rFonts w:ascii="Arial" w:eastAsia="Calibri" w:hAnsi="Arial" w:cs="Arial"/>
          <w:sz w:val="24"/>
          <w:szCs w:val="24"/>
        </w:rPr>
        <w:t xml:space="preserve"> </w:t>
      </w:r>
      <w:r w:rsidR="00AC5995">
        <w:rPr>
          <w:rFonts w:ascii="Arial" w:hAnsi="Arial" w:cs="Arial"/>
          <w:sz w:val="24"/>
          <w:szCs w:val="24"/>
        </w:rPr>
        <w:t>To what extent d</w:t>
      </w:r>
      <w:r w:rsidR="00AC5995" w:rsidRPr="00EB1891">
        <w:rPr>
          <w:rFonts w:ascii="Arial" w:hAnsi="Arial" w:cs="Arial"/>
          <w:sz w:val="24"/>
          <w:szCs w:val="24"/>
        </w:rPr>
        <w:t xml:space="preserve">o </w:t>
      </w:r>
      <w:r w:rsidRPr="00EB1891">
        <w:rPr>
          <w:rFonts w:ascii="Arial" w:hAnsi="Arial" w:cs="Arial"/>
          <w:sz w:val="24"/>
          <w:szCs w:val="24"/>
        </w:rPr>
        <w:t xml:space="preserve">you agree with our proposal </w:t>
      </w:r>
      <w:r w:rsidRPr="00EB1891">
        <w:rPr>
          <w:rFonts w:ascii="Arial" w:eastAsia="Calibri" w:hAnsi="Arial" w:cs="Arial"/>
          <w:sz w:val="24"/>
          <w:szCs w:val="24"/>
        </w:rPr>
        <w:t xml:space="preserve">that at the point of retention, registrants in the </w:t>
      </w:r>
      <w:r w:rsidR="0033647A">
        <w:rPr>
          <w:rFonts w:ascii="Arial" w:eastAsia="Calibri" w:hAnsi="Arial" w:cs="Arial"/>
          <w:sz w:val="24"/>
          <w:szCs w:val="24"/>
        </w:rPr>
        <w:t>a</w:t>
      </w:r>
      <w:r w:rsidRPr="00EB1891">
        <w:rPr>
          <w:rFonts w:ascii="Arial" w:eastAsia="Calibri" w:hAnsi="Arial" w:cs="Arial"/>
          <w:sz w:val="24"/>
          <w:szCs w:val="24"/>
        </w:rPr>
        <w:t xml:space="preserve">dditional </w:t>
      </w:r>
      <w:r w:rsidR="0033647A">
        <w:rPr>
          <w:rFonts w:ascii="Arial" w:eastAsia="Calibri" w:hAnsi="Arial" w:cs="Arial"/>
          <w:sz w:val="24"/>
          <w:szCs w:val="24"/>
        </w:rPr>
        <w:t>s</w:t>
      </w:r>
      <w:r w:rsidRPr="00EB1891">
        <w:rPr>
          <w:rFonts w:ascii="Arial" w:eastAsia="Calibri" w:hAnsi="Arial" w:cs="Arial"/>
          <w:sz w:val="24"/>
          <w:szCs w:val="24"/>
        </w:rPr>
        <w:t xml:space="preserve">upply, </w:t>
      </w:r>
      <w:r w:rsidR="0033647A">
        <w:rPr>
          <w:rFonts w:ascii="Arial" w:eastAsia="Calibri" w:hAnsi="Arial" w:cs="Arial"/>
          <w:sz w:val="24"/>
          <w:szCs w:val="24"/>
        </w:rPr>
        <w:t>s</w:t>
      </w:r>
      <w:r w:rsidRPr="00EB1891">
        <w:rPr>
          <w:rFonts w:ascii="Arial" w:eastAsia="Calibri" w:hAnsi="Arial" w:cs="Arial"/>
          <w:sz w:val="24"/>
          <w:szCs w:val="24"/>
        </w:rPr>
        <w:t xml:space="preserve">upplementary </w:t>
      </w:r>
      <w:r w:rsidR="0033647A">
        <w:rPr>
          <w:rFonts w:ascii="Arial" w:eastAsia="Calibri" w:hAnsi="Arial" w:cs="Arial"/>
          <w:sz w:val="24"/>
          <w:szCs w:val="24"/>
        </w:rPr>
        <w:t>p</w:t>
      </w:r>
      <w:r w:rsidRPr="00EB1891">
        <w:rPr>
          <w:rFonts w:ascii="Arial" w:eastAsia="Calibri" w:hAnsi="Arial" w:cs="Arial"/>
          <w:sz w:val="24"/>
          <w:szCs w:val="24"/>
        </w:rPr>
        <w:t xml:space="preserve">rescribing and/or </w:t>
      </w:r>
      <w:r w:rsidR="0033647A">
        <w:rPr>
          <w:rFonts w:ascii="Arial" w:eastAsia="Calibri" w:hAnsi="Arial" w:cs="Arial"/>
          <w:sz w:val="24"/>
          <w:szCs w:val="24"/>
        </w:rPr>
        <w:t>i</w:t>
      </w:r>
      <w:r w:rsidRPr="00EB1891">
        <w:rPr>
          <w:rFonts w:ascii="Arial" w:eastAsia="Calibri" w:hAnsi="Arial" w:cs="Arial"/>
          <w:sz w:val="24"/>
          <w:szCs w:val="24"/>
        </w:rPr>
        <w:t xml:space="preserve">ndependent </w:t>
      </w:r>
      <w:r w:rsidR="0033647A">
        <w:rPr>
          <w:rFonts w:ascii="Arial" w:eastAsia="Calibri" w:hAnsi="Arial" w:cs="Arial"/>
          <w:sz w:val="24"/>
          <w:szCs w:val="24"/>
        </w:rPr>
        <w:t>p</w:t>
      </w:r>
      <w:r w:rsidRPr="00EB1891">
        <w:rPr>
          <w:rFonts w:ascii="Arial" w:eastAsia="Calibri" w:hAnsi="Arial" w:cs="Arial"/>
          <w:sz w:val="24"/>
          <w:szCs w:val="24"/>
        </w:rPr>
        <w:t xml:space="preserve">rescribing categories will no longer need to supply details of prescribing decisions undertaken in the previous </w:t>
      </w:r>
      <w:r w:rsidR="0033647A">
        <w:rPr>
          <w:rFonts w:ascii="Arial" w:eastAsia="Calibri" w:hAnsi="Arial" w:cs="Arial"/>
          <w:sz w:val="24"/>
          <w:szCs w:val="24"/>
        </w:rPr>
        <w:t>12</w:t>
      </w:r>
      <w:r w:rsidRPr="00EB1891">
        <w:rPr>
          <w:rFonts w:ascii="Arial" w:eastAsia="Calibri" w:hAnsi="Arial" w:cs="Arial"/>
          <w:sz w:val="24"/>
          <w:szCs w:val="24"/>
        </w:rPr>
        <w:t xml:space="preserve"> months</w:t>
      </w:r>
      <w:r w:rsidR="0033647A">
        <w:rPr>
          <w:rFonts w:ascii="Arial" w:eastAsia="Calibri" w:hAnsi="Arial" w:cs="Arial"/>
          <w:sz w:val="24"/>
          <w:szCs w:val="24"/>
        </w:rPr>
        <w:t>?</w:t>
      </w:r>
    </w:p>
    <w:p w14:paraId="6B4FC12E" w14:textId="77777777" w:rsidR="00826CF8" w:rsidRPr="00EB1891" w:rsidRDefault="00826CF8" w:rsidP="00826CF8">
      <w:pPr>
        <w:rPr>
          <w:rFonts w:ascii="Arial" w:hAnsi="Arial" w:cs="Arial"/>
          <w:sz w:val="24"/>
          <w:szCs w:val="24"/>
        </w:rPr>
      </w:pPr>
      <w:r w:rsidRPr="00EB1891">
        <w:rPr>
          <w:rFonts w:ascii="Arial" w:hAnsi="Arial" w:cs="Arial"/>
          <w:sz w:val="24"/>
          <w:szCs w:val="24"/>
        </w:rPr>
        <w:t>Please select only one item</w:t>
      </w:r>
    </w:p>
    <w:p w14:paraId="6DB302BC" w14:textId="77777777" w:rsidR="00826CF8" w:rsidRPr="00EB1891" w:rsidRDefault="00826CF8" w:rsidP="00826CF8">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Strongly agree [ ] Agree [ ] Neither agree nor disagree [ ] Disagree [ ] Strongly disagree [ ] Don’t know</w:t>
      </w:r>
    </w:p>
    <w:p w14:paraId="47B15C75" w14:textId="077CDE69" w:rsidR="00826CF8" w:rsidRPr="00EB1891" w:rsidRDefault="00826CF8" w:rsidP="00826CF8">
      <w:pPr>
        <w:rPr>
          <w:rFonts w:ascii="Arial" w:hAnsi="Arial" w:cs="Arial"/>
          <w:sz w:val="24"/>
          <w:szCs w:val="24"/>
        </w:rPr>
      </w:pPr>
      <w:r w:rsidRPr="00EB1891">
        <w:rPr>
          <w:rFonts w:ascii="Arial" w:hAnsi="Arial" w:cs="Arial"/>
          <w:sz w:val="24"/>
          <w:szCs w:val="24"/>
        </w:rPr>
        <w:t xml:space="preserve">Please explain your response [ </w:t>
      </w:r>
      <w:proofErr w:type="gramStart"/>
      <w:r w:rsidRPr="00EB1891">
        <w:rPr>
          <w:rFonts w:ascii="Arial" w:hAnsi="Arial" w:cs="Arial"/>
          <w:sz w:val="24"/>
          <w:szCs w:val="24"/>
        </w:rPr>
        <w:t xml:space="preserve">  ]</w:t>
      </w:r>
      <w:proofErr w:type="gramEnd"/>
    </w:p>
    <w:p w14:paraId="5869C17E" w14:textId="343EBBF9" w:rsidR="0038096D" w:rsidRPr="00EB1891" w:rsidRDefault="0038096D" w:rsidP="0038096D">
      <w:pPr>
        <w:rPr>
          <w:rFonts w:ascii="Arial" w:hAnsi="Arial" w:cs="Arial"/>
          <w:sz w:val="24"/>
          <w:szCs w:val="24"/>
        </w:rPr>
      </w:pPr>
      <w:r w:rsidRPr="00EB1891">
        <w:rPr>
          <w:rFonts w:ascii="Arial" w:hAnsi="Arial" w:cs="Arial"/>
          <w:b/>
          <w:bCs/>
          <w:sz w:val="24"/>
          <w:szCs w:val="24"/>
        </w:rPr>
        <w:t>1</w:t>
      </w:r>
      <w:r w:rsidR="00130005" w:rsidRPr="00EB1891">
        <w:rPr>
          <w:rFonts w:ascii="Arial" w:hAnsi="Arial" w:cs="Arial"/>
          <w:b/>
          <w:bCs/>
          <w:sz w:val="24"/>
          <w:szCs w:val="24"/>
        </w:rPr>
        <w:t>1</w:t>
      </w:r>
      <w:r w:rsidRPr="00EB1891">
        <w:rPr>
          <w:rFonts w:ascii="Arial" w:hAnsi="Arial" w:cs="Arial"/>
          <w:b/>
          <w:bCs/>
          <w:sz w:val="24"/>
          <w:szCs w:val="24"/>
        </w:rPr>
        <w:t xml:space="preserve"> </w:t>
      </w:r>
      <w:r w:rsidRPr="00EB1891">
        <w:rPr>
          <w:rFonts w:ascii="Arial" w:hAnsi="Arial" w:cs="Arial"/>
          <w:sz w:val="24"/>
          <w:szCs w:val="24"/>
        </w:rPr>
        <w:t xml:space="preserve">Is there anything else you would like to tell us about the education and training of </w:t>
      </w:r>
      <w:r w:rsidR="00826CF8" w:rsidRPr="00EB1891">
        <w:rPr>
          <w:rFonts w:ascii="Arial" w:hAnsi="Arial" w:cs="Arial"/>
          <w:sz w:val="24"/>
          <w:szCs w:val="24"/>
        </w:rPr>
        <w:t xml:space="preserve">future </w:t>
      </w:r>
      <w:r w:rsidR="0033647A">
        <w:rPr>
          <w:rFonts w:ascii="Arial" w:hAnsi="Arial" w:cs="Arial"/>
          <w:sz w:val="24"/>
          <w:szCs w:val="24"/>
        </w:rPr>
        <w:t>i</w:t>
      </w:r>
      <w:r w:rsidRPr="00EB1891">
        <w:rPr>
          <w:rFonts w:ascii="Arial" w:hAnsi="Arial" w:cs="Arial"/>
          <w:sz w:val="24"/>
          <w:szCs w:val="24"/>
        </w:rPr>
        <w:t xml:space="preserve">ndependent </w:t>
      </w:r>
      <w:r w:rsidR="0033647A">
        <w:rPr>
          <w:rFonts w:ascii="Arial" w:hAnsi="Arial" w:cs="Arial"/>
          <w:sz w:val="24"/>
          <w:szCs w:val="24"/>
        </w:rPr>
        <w:t>p</w:t>
      </w:r>
      <w:r w:rsidRPr="00EB1891">
        <w:rPr>
          <w:rFonts w:ascii="Arial" w:hAnsi="Arial" w:cs="Arial"/>
          <w:sz w:val="24"/>
          <w:szCs w:val="24"/>
        </w:rPr>
        <w:t xml:space="preserve">rescribing </w:t>
      </w:r>
      <w:r w:rsidR="0033647A">
        <w:rPr>
          <w:rFonts w:ascii="Arial" w:hAnsi="Arial" w:cs="Arial"/>
          <w:sz w:val="24"/>
          <w:szCs w:val="24"/>
        </w:rPr>
        <w:t>o</w:t>
      </w:r>
      <w:r w:rsidRPr="00EB1891">
        <w:rPr>
          <w:rFonts w:ascii="Arial" w:hAnsi="Arial" w:cs="Arial"/>
          <w:sz w:val="24"/>
          <w:szCs w:val="24"/>
        </w:rPr>
        <w:t>ptometrists?</w:t>
      </w:r>
    </w:p>
    <w:p w14:paraId="6C30D2B1" w14:textId="77777777" w:rsidR="0038096D" w:rsidRPr="00EB1891" w:rsidRDefault="0038096D" w:rsidP="0038096D">
      <w:pPr>
        <w:rPr>
          <w:rFonts w:ascii="Arial" w:hAnsi="Arial" w:cs="Arial"/>
          <w:sz w:val="24"/>
          <w:szCs w:val="24"/>
        </w:rPr>
      </w:pPr>
      <w:r w:rsidRPr="00EB1891">
        <w:rPr>
          <w:rFonts w:ascii="Arial" w:hAnsi="Arial" w:cs="Arial"/>
          <w:sz w:val="24"/>
          <w:szCs w:val="24"/>
        </w:rPr>
        <w:t xml:space="preserve">Please answer [ </w:t>
      </w:r>
      <w:proofErr w:type="gramStart"/>
      <w:r w:rsidRPr="00EB1891">
        <w:rPr>
          <w:rFonts w:ascii="Arial" w:hAnsi="Arial" w:cs="Arial"/>
          <w:sz w:val="24"/>
          <w:szCs w:val="24"/>
        </w:rPr>
        <w:t xml:space="preserve">  ]</w:t>
      </w:r>
      <w:proofErr w:type="gramEnd"/>
    </w:p>
    <w:p w14:paraId="3C4EFFC6" w14:textId="74AA274C" w:rsidR="009B6DD3" w:rsidRPr="00EB1891" w:rsidRDefault="009B6DD3" w:rsidP="00255CE0">
      <w:pPr>
        <w:rPr>
          <w:rFonts w:ascii="Arial" w:hAnsi="Arial" w:cs="Arial"/>
          <w:sz w:val="24"/>
          <w:szCs w:val="24"/>
        </w:rPr>
      </w:pPr>
    </w:p>
    <w:p w14:paraId="3EB2812D" w14:textId="18A3502A" w:rsidR="00E35F29" w:rsidRPr="005B68CD" w:rsidRDefault="00AC6F9D" w:rsidP="00255CE0">
      <w:pPr>
        <w:rPr>
          <w:rFonts w:ascii="Arial" w:hAnsi="Arial" w:cs="Arial"/>
          <w:b/>
          <w:bCs/>
          <w:sz w:val="24"/>
          <w:szCs w:val="24"/>
        </w:rPr>
      </w:pPr>
      <w:r w:rsidRPr="005B68CD">
        <w:rPr>
          <w:rFonts w:ascii="Arial" w:hAnsi="Arial" w:cs="Arial"/>
          <w:b/>
          <w:bCs/>
          <w:sz w:val="24"/>
          <w:szCs w:val="24"/>
        </w:rPr>
        <w:t xml:space="preserve">Section </w:t>
      </w:r>
      <w:r w:rsidR="0033647A" w:rsidRPr="005B68CD">
        <w:rPr>
          <w:rFonts w:ascii="Arial" w:hAnsi="Arial" w:cs="Arial"/>
          <w:b/>
          <w:bCs/>
          <w:sz w:val="24"/>
          <w:szCs w:val="24"/>
        </w:rPr>
        <w:t>2</w:t>
      </w:r>
      <w:r w:rsidRPr="005B68CD">
        <w:rPr>
          <w:rFonts w:ascii="Arial" w:hAnsi="Arial" w:cs="Arial"/>
          <w:b/>
          <w:bCs/>
          <w:sz w:val="24"/>
          <w:szCs w:val="24"/>
        </w:rPr>
        <w:t>: Impact of our proposals</w:t>
      </w:r>
    </w:p>
    <w:p w14:paraId="5A04A893" w14:textId="112E12FC" w:rsidR="00BA6400" w:rsidRPr="00EB1891" w:rsidRDefault="00BA6400" w:rsidP="00BA6400">
      <w:pPr>
        <w:rPr>
          <w:rFonts w:ascii="Arial" w:hAnsi="Arial" w:cs="Arial"/>
          <w:sz w:val="24"/>
          <w:szCs w:val="24"/>
        </w:rPr>
      </w:pPr>
      <w:r w:rsidRPr="00EB1891">
        <w:rPr>
          <w:rFonts w:ascii="Arial" w:hAnsi="Arial" w:cs="Arial"/>
          <w:sz w:val="24"/>
          <w:szCs w:val="24"/>
        </w:rPr>
        <w:t>We would like to ask everyone the following questions on impact of our proposals.</w:t>
      </w:r>
    </w:p>
    <w:p w14:paraId="2F9B0BF7" w14:textId="7D302047" w:rsidR="00BA6400" w:rsidRPr="00EB1891" w:rsidRDefault="00B63D3D" w:rsidP="00BA6400">
      <w:pPr>
        <w:rPr>
          <w:rFonts w:ascii="Arial" w:hAnsi="Arial" w:cs="Arial"/>
          <w:sz w:val="24"/>
          <w:szCs w:val="24"/>
        </w:rPr>
      </w:pPr>
      <w:r w:rsidRPr="00EB1891">
        <w:rPr>
          <w:rFonts w:ascii="Arial" w:hAnsi="Arial" w:cs="Arial"/>
          <w:b/>
          <w:bCs/>
          <w:sz w:val="24"/>
          <w:szCs w:val="24"/>
        </w:rPr>
        <w:t xml:space="preserve">1 </w:t>
      </w:r>
      <w:r w:rsidRPr="00EB1891">
        <w:rPr>
          <w:rFonts w:ascii="Arial" w:hAnsi="Arial" w:cs="Arial"/>
          <w:sz w:val="24"/>
          <w:szCs w:val="24"/>
        </w:rPr>
        <w:t>We want to understand whether our proposals may discriminate against or unintentionally disadvantage any individuals or groups sharing any of the protected characteristics in the Equality Act 2010. Do you think our proposals will have a negative impact on certain individuals or groups who share any of the protected characteristics listed below? (Please select all that apply)</w:t>
      </w:r>
    </w:p>
    <w:p w14:paraId="3A53457F" w14:textId="6B6E84DC" w:rsidR="008E6F45" w:rsidRPr="00EB1891" w:rsidRDefault="00347D13" w:rsidP="00BA6400">
      <w:pPr>
        <w:rPr>
          <w:rFonts w:ascii="Arial" w:hAnsi="Arial" w:cs="Arial"/>
          <w:sz w:val="24"/>
          <w:szCs w:val="24"/>
        </w:rPr>
      </w:pPr>
      <w:r w:rsidRPr="00EB1891">
        <w:rPr>
          <w:rFonts w:ascii="Arial" w:hAnsi="Arial" w:cs="Arial"/>
          <w:sz w:val="24"/>
          <w:szCs w:val="24"/>
        </w:rPr>
        <w:t>(Required)</w:t>
      </w:r>
    </w:p>
    <w:p w14:paraId="09EBDABF" w14:textId="4F6120CB" w:rsidR="00347D13" w:rsidRPr="00EB1891" w:rsidRDefault="00347D13" w:rsidP="00BA6400">
      <w:pPr>
        <w:rPr>
          <w:rFonts w:ascii="Arial" w:hAnsi="Arial" w:cs="Arial"/>
          <w:i/>
          <w:iCs/>
          <w:sz w:val="24"/>
          <w:szCs w:val="24"/>
        </w:rPr>
      </w:pPr>
      <w:r w:rsidRPr="00EB1891">
        <w:rPr>
          <w:rFonts w:ascii="Arial" w:hAnsi="Arial" w:cs="Arial"/>
          <w:i/>
          <w:iCs/>
          <w:sz w:val="24"/>
          <w:szCs w:val="24"/>
        </w:rPr>
        <w:t>Please select all that apply</w:t>
      </w:r>
    </w:p>
    <w:p w14:paraId="5C33F88A" w14:textId="5ADF603D" w:rsidR="00347D13" w:rsidRDefault="00080B6B" w:rsidP="00BA6400">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Age [ ] Disability [ ] Gender reassignment [ ] Marriage and civil partnership </w:t>
      </w:r>
      <w:r w:rsidR="00E0798A" w:rsidRPr="00EB1891">
        <w:rPr>
          <w:rFonts w:ascii="Arial" w:hAnsi="Arial" w:cs="Arial"/>
          <w:sz w:val="24"/>
          <w:szCs w:val="24"/>
        </w:rPr>
        <w:t xml:space="preserve">[ ] Pregnancy and maternity [ ] Race [ ] Religion or belief [ ] Sex [ ] Sexual </w:t>
      </w:r>
      <w:r w:rsidR="00AA2138" w:rsidRPr="00EB1891">
        <w:rPr>
          <w:rFonts w:ascii="Arial" w:hAnsi="Arial" w:cs="Arial"/>
          <w:sz w:val="24"/>
          <w:szCs w:val="24"/>
        </w:rPr>
        <w:t>orientation [ ] None of the above [ ] Don’t know</w:t>
      </w:r>
    </w:p>
    <w:p w14:paraId="467BFD3F" w14:textId="07AC9B8C" w:rsidR="00D94453" w:rsidRPr="00EB1891" w:rsidRDefault="00D94453" w:rsidP="00BA6400">
      <w:pPr>
        <w:rPr>
          <w:rFonts w:ascii="Arial" w:hAnsi="Arial" w:cs="Arial"/>
          <w:sz w:val="24"/>
          <w:szCs w:val="24"/>
        </w:rPr>
      </w:pPr>
      <w:r>
        <w:rPr>
          <w:rFonts w:ascii="Arial" w:hAnsi="Arial" w:cs="Arial"/>
          <w:sz w:val="24"/>
          <w:szCs w:val="24"/>
        </w:rPr>
        <w:t xml:space="preserve">Please provide details [ </w:t>
      </w:r>
      <w:proofErr w:type="gramStart"/>
      <w:r>
        <w:rPr>
          <w:rFonts w:ascii="Arial" w:hAnsi="Arial" w:cs="Arial"/>
          <w:sz w:val="24"/>
          <w:szCs w:val="24"/>
        </w:rPr>
        <w:t xml:space="preserve">  ]</w:t>
      </w:r>
      <w:proofErr w:type="gramEnd"/>
    </w:p>
    <w:p w14:paraId="252BF1A7" w14:textId="68E79443" w:rsidR="00AA2138" w:rsidRPr="00EB1891" w:rsidRDefault="004F605D" w:rsidP="00BA6400">
      <w:pPr>
        <w:rPr>
          <w:rFonts w:ascii="Arial" w:hAnsi="Arial" w:cs="Arial"/>
          <w:sz w:val="24"/>
          <w:szCs w:val="24"/>
        </w:rPr>
      </w:pPr>
      <w:r w:rsidRPr="00EB1891">
        <w:rPr>
          <w:rFonts w:ascii="Arial" w:hAnsi="Arial" w:cs="Arial"/>
          <w:b/>
          <w:bCs/>
          <w:sz w:val="24"/>
          <w:szCs w:val="24"/>
        </w:rPr>
        <w:t xml:space="preserve">2 </w:t>
      </w:r>
      <w:r w:rsidR="00387E5F" w:rsidRPr="00EB1891">
        <w:rPr>
          <w:rFonts w:ascii="Arial" w:hAnsi="Arial" w:cs="Arial"/>
          <w:sz w:val="24"/>
          <w:szCs w:val="24"/>
        </w:rPr>
        <w:t>We also want to understand whether our proposals may benefit any individuals or groups sharing any of the protected characteristics in the Equality Act 2010. Do you think our proposals will have a positive impact on any individuals or groups who share any of the protected characteristics listed below? (Please tick all that apply)</w:t>
      </w:r>
    </w:p>
    <w:p w14:paraId="172FC4F4" w14:textId="61BC21F8" w:rsidR="007669F3" w:rsidRPr="00EB1891" w:rsidRDefault="007669F3" w:rsidP="00BA6400">
      <w:pPr>
        <w:rPr>
          <w:rFonts w:ascii="Arial" w:hAnsi="Arial" w:cs="Arial"/>
          <w:sz w:val="24"/>
          <w:szCs w:val="24"/>
        </w:rPr>
      </w:pPr>
      <w:r w:rsidRPr="00EB1891">
        <w:rPr>
          <w:rFonts w:ascii="Arial" w:hAnsi="Arial" w:cs="Arial"/>
          <w:sz w:val="24"/>
          <w:szCs w:val="24"/>
        </w:rPr>
        <w:t>(Required)</w:t>
      </w:r>
    </w:p>
    <w:p w14:paraId="09700F8C" w14:textId="62459551" w:rsidR="007669F3" w:rsidRPr="00EB1891" w:rsidRDefault="007669F3" w:rsidP="00BA6400">
      <w:pPr>
        <w:rPr>
          <w:rFonts w:ascii="Arial" w:hAnsi="Arial" w:cs="Arial"/>
          <w:i/>
          <w:iCs/>
          <w:sz w:val="24"/>
          <w:szCs w:val="24"/>
        </w:rPr>
      </w:pPr>
      <w:r w:rsidRPr="00EB1891">
        <w:rPr>
          <w:rFonts w:ascii="Arial" w:hAnsi="Arial" w:cs="Arial"/>
          <w:i/>
          <w:iCs/>
          <w:sz w:val="24"/>
          <w:szCs w:val="24"/>
        </w:rPr>
        <w:t>Please select all that apply</w:t>
      </w:r>
    </w:p>
    <w:p w14:paraId="048CAB0F" w14:textId="43D23010" w:rsidR="00946BBD" w:rsidRDefault="00946BBD" w:rsidP="00946BBD">
      <w:pPr>
        <w:rPr>
          <w:rFonts w:ascii="Arial" w:hAnsi="Arial" w:cs="Arial"/>
          <w:sz w:val="24"/>
          <w:szCs w:val="24"/>
        </w:rPr>
      </w:pPr>
      <w:proofErr w:type="gramStart"/>
      <w:r w:rsidRPr="00EB1891">
        <w:rPr>
          <w:rFonts w:ascii="Arial" w:hAnsi="Arial" w:cs="Arial"/>
          <w:sz w:val="24"/>
          <w:szCs w:val="24"/>
        </w:rPr>
        <w:lastRenderedPageBreak/>
        <w:t>[ ]</w:t>
      </w:r>
      <w:proofErr w:type="gramEnd"/>
      <w:r w:rsidRPr="00EB1891">
        <w:rPr>
          <w:rFonts w:ascii="Arial" w:hAnsi="Arial" w:cs="Arial"/>
          <w:sz w:val="24"/>
          <w:szCs w:val="24"/>
        </w:rPr>
        <w:t xml:space="preserve"> Age [ ] Disability [ ] Gender reassignment [ ] Marriage and civil partnership [ ] Pregnancy and maternity [ ] Race [ ] Religion or belief [ ] Sex [ ] Sexual orientation [ ] None of the above [ ] Don’t know</w:t>
      </w:r>
    </w:p>
    <w:p w14:paraId="718A9EB7" w14:textId="6F6AFF45" w:rsidR="001A6570" w:rsidRPr="00EB1891" w:rsidRDefault="001A6570" w:rsidP="00946BBD">
      <w:pPr>
        <w:rPr>
          <w:rFonts w:ascii="Arial" w:hAnsi="Arial" w:cs="Arial"/>
          <w:sz w:val="24"/>
          <w:szCs w:val="24"/>
        </w:rPr>
      </w:pPr>
      <w:r>
        <w:rPr>
          <w:rFonts w:ascii="Arial" w:hAnsi="Arial" w:cs="Arial"/>
          <w:sz w:val="24"/>
          <w:szCs w:val="24"/>
        </w:rPr>
        <w:t xml:space="preserve">Please provide details [ </w:t>
      </w:r>
      <w:proofErr w:type="gramStart"/>
      <w:r>
        <w:rPr>
          <w:rFonts w:ascii="Arial" w:hAnsi="Arial" w:cs="Arial"/>
          <w:sz w:val="24"/>
          <w:szCs w:val="24"/>
        </w:rPr>
        <w:t xml:space="preserve">  ]</w:t>
      </w:r>
      <w:proofErr w:type="gramEnd"/>
    </w:p>
    <w:p w14:paraId="7982E087" w14:textId="5470EED7" w:rsidR="009C2A77" w:rsidRPr="00EB1891" w:rsidRDefault="006C23E5" w:rsidP="00BA6400">
      <w:pPr>
        <w:rPr>
          <w:rFonts w:ascii="Arial" w:hAnsi="Arial" w:cs="Arial"/>
          <w:sz w:val="24"/>
          <w:szCs w:val="24"/>
        </w:rPr>
      </w:pPr>
      <w:r>
        <w:rPr>
          <w:rFonts w:ascii="Arial" w:hAnsi="Arial" w:cs="Arial"/>
          <w:b/>
          <w:bCs/>
          <w:sz w:val="24"/>
          <w:szCs w:val="24"/>
        </w:rPr>
        <w:t>3</w:t>
      </w:r>
      <w:r w:rsidR="00E03C7B" w:rsidRPr="00EB1891">
        <w:rPr>
          <w:rFonts w:ascii="Arial" w:hAnsi="Arial" w:cs="Arial"/>
          <w:b/>
          <w:bCs/>
          <w:sz w:val="24"/>
          <w:szCs w:val="24"/>
        </w:rPr>
        <w:t xml:space="preserve"> </w:t>
      </w:r>
      <w:r w:rsidR="00FE4476" w:rsidRPr="00EB1891">
        <w:rPr>
          <w:rFonts w:ascii="Arial" w:hAnsi="Arial" w:cs="Arial"/>
          <w:sz w:val="24"/>
          <w:szCs w:val="24"/>
        </w:rPr>
        <w:t xml:space="preserve">Do you think any of the proposed changes will impact – positively or negatively – on any other individuals or groups </w:t>
      </w:r>
      <w:r w:rsidR="0063542E">
        <w:rPr>
          <w:rFonts w:ascii="Arial" w:hAnsi="Arial" w:cs="Arial"/>
          <w:sz w:val="24"/>
          <w:szCs w:val="24"/>
        </w:rPr>
        <w:t>(f</w:t>
      </w:r>
      <w:r w:rsidR="00FE4476" w:rsidRPr="00EB1891">
        <w:rPr>
          <w:rFonts w:ascii="Arial" w:hAnsi="Arial" w:cs="Arial"/>
          <w:sz w:val="24"/>
          <w:szCs w:val="24"/>
        </w:rPr>
        <w:t xml:space="preserve">or example, trainees, patients and the public, current providers of approved qualifications, placement providers, </w:t>
      </w:r>
      <w:proofErr w:type="gramStart"/>
      <w:r w:rsidR="00FE4476" w:rsidRPr="00EB1891">
        <w:rPr>
          <w:rFonts w:ascii="Arial" w:hAnsi="Arial" w:cs="Arial"/>
          <w:sz w:val="24"/>
          <w:szCs w:val="24"/>
        </w:rPr>
        <w:t>employers</w:t>
      </w:r>
      <w:proofErr w:type="gramEnd"/>
      <w:r w:rsidR="00FE4476" w:rsidRPr="00EB1891">
        <w:rPr>
          <w:rFonts w:ascii="Arial" w:hAnsi="Arial" w:cs="Arial"/>
          <w:sz w:val="24"/>
          <w:szCs w:val="24"/>
        </w:rPr>
        <w:t xml:space="preserve"> and devolved nations</w:t>
      </w:r>
      <w:r w:rsidR="0063542E">
        <w:rPr>
          <w:rFonts w:ascii="Arial" w:hAnsi="Arial" w:cs="Arial"/>
          <w:sz w:val="24"/>
          <w:szCs w:val="24"/>
        </w:rPr>
        <w:t>)</w:t>
      </w:r>
      <w:r w:rsidR="00FE4476" w:rsidRPr="00EB1891">
        <w:rPr>
          <w:rFonts w:ascii="Arial" w:hAnsi="Arial" w:cs="Arial"/>
          <w:sz w:val="24"/>
          <w:szCs w:val="24"/>
        </w:rPr>
        <w:t>?</w:t>
      </w:r>
    </w:p>
    <w:p w14:paraId="22AAC977" w14:textId="1AC75531" w:rsidR="00FE4476" w:rsidRPr="00EB1891" w:rsidRDefault="00FE4476" w:rsidP="00BA6400">
      <w:pPr>
        <w:rPr>
          <w:rFonts w:ascii="Arial" w:hAnsi="Arial" w:cs="Arial"/>
          <w:sz w:val="24"/>
          <w:szCs w:val="24"/>
        </w:rPr>
      </w:pPr>
      <w:r w:rsidRPr="00EB1891">
        <w:rPr>
          <w:rFonts w:ascii="Arial" w:hAnsi="Arial" w:cs="Arial"/>
          <w:sz w:val="24"/>
          <w:szCs w:val="24"/>
        </w:rPr>
        <w:t>(Required)</w:t>
      </w:r>
    </w:p>
    <w:p w14:paraId="6C1BE72E" w14:textId="5E577958" w:rsidR="00FE4476" w:rsidRPr="00EB1891" w:rsidRDefault="00FE4476" w:rsidP="00BA6400">
      <w:pPr>
        <w:rPr>
          <w:rFonts w:ascii="Arial" w:hAnsi="Arial" w:cs="Arial"/>
          <w:i/>
          <w:iCs/>
          <w:sz w:val="24"/>
          <w:szCs w:val="24"/>
        </w:rPr>
      </w:pPr>
      <w:r w:rsidRPr="00EB1891">
        <w:rPr>
          <w:rFonts w:ascii="Arial" w:hAnsi="Arial" w:cs="Arial"/>
          <w:i/>
          <w:iCs/>
          <w:sz w:val="24"/>
          <w:szCs w:val="24"/>
        </w:rPr>
        <w:t>Please select only one item</w:t>
      </w:r>
    </w:p>
    <w:p w14:paraId="1281C873" w14:textId="77777777" w:rsidR="001C23DC" w:rsidRPr="00EB1891" w:rsidRDefault="001C23DC" w:rsidP="001C23DC">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Very positive impact [ ] Positive impact [ ] No impact [ ] Negative impact [ ] Very negative impact [ ] Don’t know</w:t>
      </w:r>
    </w:p>
    <w:p w14:paraId="5CD71489" w14:textId="0B87997B" w:rsidR="001C23DC" w:rsidRPr="00EB1891" w:rsidRDefault="006C23E5" w:rsidP="00BA6400">
      <w:pPr>
        <w:rPr>
          <w:rFonts w:ascii="Arial" w:hAnsi="Arial" w:cs="Arial"/>
          <w:sz w:val="24"/>
          <w:szCs w:val="24"/>
        </w:rPr>
      </w:pPr>
      <w:r>
        <w:rPr>
          <w:rFonts w:ascii="Arial" w:hAnsi="Arial" w:cs="Arial"/>
          <w:b/>
          <w:bCs/>
          <w:sz w:val="24"/>
          <w:szCs w:val="24"/>
        </w:rPr>
        <w:t>4</w:t>
      </w:r>
      <w:r w:rsidR="000575AE" w:rsidRPr="00EB1891">
        <w:rPr>
          <w:rFonts w:ascii="Arial" w:hAnsi="Arial" w:cs="Arial"/>
          <w:b/>
          <w:bCs/>
          <w:sz w:val="24"/>
          <w:szCs w:val="24"/>
        </w:rPr>
        <w:t xml:space="preserve"> </w:t>
      </w:r>
      <w:r w:rsidR="000575AE" w:rsidRPr="00EB1891">
        <w:rPr>
          <w:rFonts w:ascii="Arial" w:hAnsi="Arial" w:cs="Arial"/>
          <w:sz w:val="24"/>
          <w:szCs w:val="24"/>
        </w:rPr>
        <w:t xml:space="preserve">Please describe the impact and the individuals or groups concerned. We are particularly keen to understand further any financial or other impacts we </w:t>
      </w:r>
      <w:proofErr w:type="gramStart"/>
      <w:r w:rsidR="000575AE" w:rsidRPr="00EB1891">
        <w:rPr>
          <w:rFonts w:ascii="Arial" w:hAnsi="Arial" w:cs="Arial"/>
          <w:sz w:val="24"/>
          <w:szCs w:val="24"/>
        </w:rPr>
        <w:t>haven’t</w:t>
      </w:r>
      <w:proofErr w:type="gramEnd"/>
      <w:r w:rsidR="000575AE" w:rsidRPr="00EB1891">
        <w:rPr>
          <w:rFonts w:ascii="Arial" w:hAnsi="Arial" w:cs="Arial"/>
          <w:sz w:val="24"/>
          <w:szCs w:val="24"/>
        </w:rPr>
        <w:t xml:space="preserve"> considered in our accompanying impact assessment.</w:t>
      </w:r>
    </w:p>
    <w:p w14:paraId="4FCA1B1A" w14:textId="2D24C79A" w:rsidR="000575AE" w:rsidRPr="00EB1891" w:rsidRDefault="000575AE" w:rsidP="00BA6400">
      <w:pPr>
        <w:rPr>
          <w:rFonts w:ascii="Arial" w:hAnsi="Arial" w:cs="Arial"/>
          <w:sz w:val="24"/>
          <w:szCs w:val="24"/>
        </w:rPr>
      </w:pPr>
      <w:r w:rsidRPr="00EB1891">
        <w:rPr>
          <w:rFonts w:ascii="Arial" w:hAnsi="Arial" w:cs="Arial"/>
          <w:sz w:val="24"/>
          <w:szCs w:val="24"/>
        </w:rPr>
        <w:t>Please answer</w:t>
      </w:r>
      <w:r w:rsidR="000A6A71" w:rsidRPr="00EB1891">
        <w:rPr>
          <w:rFonts w:ascii="Arial" w:hAnsi="Arial" w:cs="Arial"/>
          <w:sz w:val="24"/>
          <w:szCs w:val="24"/>
        </w:rPr>
        <w:t xml:space="preserve"> [ </w:t>
      </w:r>
      <w:proofErr w:type="gramStart"/>
      <w:r w:rsidR="000A6A71" w:rsidRPr="00EB1891">
        <w:rPr>
          <w:rFonts w:ascii="Arial" w:hAnsi="Arial" w:cs="Arial"/>
          <w:sz w:val="24"/>
          <w:szCs w:val="24"/>
        </w:rPr>
        <w:t xml:space="preserve">  ]</w:t>
      </w:r>
      <w:proofErr w:type="gramEnd"/>
    </w:p>
    <w:p w14:paraId="770A37A8" w14:textId="5E062AA1" w:rsidR="000A6A71" w:rsidRPr="00EB1891" w:rsidRDefault="000A6A71" w:rsidP="00BA6400">
      <w:pPr>
        <w:rPr>
          <w:rFonts w:ascii="Arial" w:hAnsi="Arial" w:cs="Arial"/>
          <w:sz w:val="24"/>
          <w:szCs w:val="24"/>
        </w:rPr>
      </w:pPr>
    </w:p>
    <w:p w14:paraId="2D9E5368" w14:textId="5C9C228D" w:rsidR="000A6A71" w:rsidRPr="0006439B" w:rsidRDefault="000A6A71" w:rsidP="00BA6400">
      <w:pPr>
        <w:rPr>
          <w:rFonts w:ascii="Arial" w:hAnsi="Arial" w:cs="Arial"/>
          <w:b/>
          <w:bCs/>
          <w:sz w:val="24"/>
          <w:szCs w:val="24"/>
        </w:rPr>
      </w:pPr>
      <w:r w:rsidRPr="0006439B">
        <w:rPr>
          <w:rFonts w:ascii="Arial" w:hAnsi="Arial" w:cs="Arial"/>
          <w:b/>
          <w:bCs/>
          <w:sz w:val="24"/>
          <w:szCs w:val="24"/>
        </w:rPr>
        <w:t>Further information</w:t>
      </w:r>
    </w:p>
    <w:p w14:paraId="6CE65655" w14:textId="6D05DA0F" w:rsidR="000A6A71" w:rsidRPr="00EB1891" w:rsidRDefault="000A6A71" w:rsidP="00BA6400">
      <w:pPr>
        <w:rPr>
          <w:rFonts w:ascii="Arial" w:hAnsi="Arial" w:cs="Arial"/>
          <w:sz w:val="24"/>
          <w:szCs w:val="24"/>
        </w:rPr>
      </w:pPr>
      <w:r w:rsidRPr="00EB1891">
        <w:rPr>
          <w:rFonts w:ascii="Arial" w:hAnsi="Arial" w:cs="Arial"/>
          <w:b/>
          <w:bCs/>
          <w:sz w:val="24"/>
          <w:szCs w:val="24"/>
        </w:rPr>
        <w:t xml:space="preserve">1 </w:t>
      </w:r>
      <w:r w:rsidRPr="00EB1891">
        <w:rPr>
          <w:rFonts w:ascii="Arial" w:hAnsi="Arial" w:cs="Arial"/>
          <w:sz w:val="24"/>
          <w:szCs w:val="24"/>
        </w:rPr>
        <w:t>Can we publish your response?</w:t>
      </w:r>
    </w:p>
    <w:p w14:paraId="148B6D15" w14:textId="57B0474C" w:rsidR="000A6A71" w:rsidRPr="00EB1891" w:rsidRDefault="000A6A71" w:rsidP="00BA6400">
      <w:pPr>
        <w:rPr>
          <w:rFonts w:ascii="Arial" w:hAnsi="Arial" w:cs="Arial"/>
          <w:sz w:val="24"/>
          <w:szCs w:val="24"/>
        </w:rPr>
      </w:pPr>
      <w:r w:rsidRPr="00EB1891">
        <w:rPr>
          <w:rFonts w:ascii="Arial" w:hAnsi="Arial" w:cs="Arial"/>
          <w:sz w:val="24"/>
          <w:szCs w:val="24"/>
        </w:rPr>
        <w:t>(Required)</w:t>
      </w:r>
    </w:p>
    <w:p w14:paraId="20AC018F" w14:textId="3D15E4FC" w:rsidR="000A6A71" w:rsidRPr="00EB1891" w:rsidRDefault="000A6A71" w:rsidP="00BA6400">
      <w:pPr>
        <w:rPr>
          <w:rFonts w:ascii="Arial" w:hAnsi="Arial" w:cs="Arial"/>
          <w:i/>
          <w:iCs/>
          <w:sz w:val="24"/>
          <w:szCs w:val="24"/>
        </w:rPr>
      </w:pPr>
      <w:r w:rsidRPr="00EB1891">
        <w:rPr>
          <w:rFonts w:ascii="Arial" w:hAnsi="Arial" w:cs="Arial"/>
          <w:i/>
          <w:iCs/>
          <w:sz w:val="24"/>
          <w:szCs w:val="24"/>
        </w:rPr>
        <w:t>Please select only one item</w:t>
      </w:r>
    </w:p>
    <w:p w14:paraId="0BFE6C25" w14:textId="54AF7AF0" w:rsidR="000A6A71" w:rsidRPr="00EB1891" w:rsidRDefault="00E33966" w:rsidP="00BA6400">
      <w:pPr>
        <w:rPr>
          <w:rFonts w:ascii="Arial" w:hAnsi="Arial" w:cs="Arial"/>
          <w:sz w:val="24"/>
          <w:szCs w:val="24"/>
        </w:rPr>
      </w:pPr>
      <w:proofErr w:type="gramStart"/>
      <w:r w:rsidRPr="00EB1891">
        <w:rPr>
          <w:rFonts w:ascii="Arial" w:hAnsi="Arial" w:cs="Arial"/>
          <w:sz w:val="24"/>
          <w:szCs w:val="24"/>
        </w:rPr>
        <w:t>[ ]</w:t>
      </w:r>
      <w:proofErr w:type="gramEnd"/>
      <w:r w:rsidRPr="00EB1891">
        <w:rPr>
          <w:rFonts w:ascii="Arial" w:hAnsi="Arial" w:cs="Arial"/>
          <w:sz w:val="24"/>
          <w:szCs w:val="24"/>
        </w:rPr>
        <w:t xml:space="preserve"> Yes [ ] Yes, but please keep my name / my organisation’s name private [ ] No</w:t>
      </w:r>
    </w:p>
    <w:p w14:paraId="6B0C2F50" w14:textId="4D800001" w:rsidR="009D3F69" w:rsidRPr="00EB1891" w:rsidRDefault="009D3F69" w:rsidP="00BA6400">
      <w:pPr>
        <w:rPr>
          <w:rFonts w:ascii="Arial" w:hAnsi="Arial" w:cs="Arial"/>
          <w:sz w:val="24"/>
          <w:szCs w:val="24"/>
        </w:rPr>
      </w:pPr>
    </w:p>
    <w:p w14:paraId="428D0E97" w14:textId="592661A5" w:rsidR="009D3F69" w:rsidRPr="0006439B" w:rsidRDefault="009D3F69" w:rsidP="00BA6400">
      <w:pPr>
        <w:rPr>
          <w:rFonts w:ascii="Arial" w:hAnsi="Arial" w:cs="Arial"/>
          <w:b/>
          <w:bCs/>
          <w:sz w:val="24"/>
          <w:szCs w:val="24"/>
        </w:rPr>
      </w:pPr>
      <w:r w:rsidRPr="0006439B">
        <w:rPr>
          <w:rFonts w:ascii="Arial" w:hAnsi="Arial" w:cs="Arial"/>
          <w:b/>
          <w:bCs/>
          <w:sz w:val="24"/>
          <w:szCs w:val="24"/>
        </w:rPr>
        <w:t xml:space="preserve">Equality, </w:t>
      </w:r>
      <w:proofErr w:type="gramStart"/>
      <w:r w:rsidR="00775F59">
        <w:rPr>
          <w:rFonts w:ascii="Arial" w:hAnsi="Arial" w:cs="Arial"/>
          <w:b/>
          <w:bCs/>
          <w:sz w:val="24"/>
          <w:szCs w:val="24"/>
        </w:rPr>
        <w:t>d</w:t>
      </w:r>
      <w:r w:rsidRPr="0006439B">
        <w:rPr>
          <w:rFonts w:ascii="Arial" w:hAnsi="Arial" w:cs="Arial"/>
          <w:b/>
          <w:bCs/>
          <w:sz w:val="24"/>
          <w:szCs w:val="24"/>
        </w:rPr>
        <w:t>iversity</w:t>
      </w:r>
      <w:proofErr w:type="gramEnd"/>
      <w:r w:rsidRPr="0006439B">
        <w:rPr>
          <w:rFonts w:ascii="Arial" w:hAnsi="Arial" w:cs="Arial"/>
          <w:b/>
          <w:bCs/>
          <w:sz w:val="24"/>
          <w:szCs w:val="24"/>
        </w:rPr>
        <w:t xml:space="preserve"> and </w:t>
      </w:r>
      <w:r w:rsidR="00775F59">
        <w:rPr>
          <w:rFonts w:ascii="Arial" w:hAnsi="Arial" w:cs="Arial"/>
          <w:b/>
          <w:bCs/>
          <w:sz w:val="24"/>
          <w:szCs w:val="24"/>
        </w:rPr>
        <w:t>i</w:t>
      </w:r>
      <w:r w:rsidRPr="0006439B">
        <w:rPr>
          <w:rFonts w:ascii="Arial" w:hAnsi="Arial" w:cs="Arial"/>
          <w:b/>
          <w:bCs/>
          <w:sz w:val="24"/>
          <w:szCs w:val="24"/>
        </w:rPr>
        <w:t>nclusion</w:t>
      </w:r>
    </w:p>
    <w:p w14:paraId="226FEF50" w14:textId="2394540A" w:rsidR="0002553E" w:rsidRDefault="003733C7" w:rsidP="00255CE0">
      <w:pPr>
        <w:rPr>
          <w:rFonts w:ascii="Arial" w:hAnsi="Arial" w:cs="Arial"/>
          <w:sz w:val="24"/>
          <w:szCs w:val="24"/>
        </w:rPr>
      </w:pPr>
      <w:r w:rsidRPr="003733C7">
        <w:rPr>
          <w:rFonts w:ascii="Arial" w:hAnsi="Arial" w:cs="Arial"/>
          <w:sz w:val="24"/>
          <w:szCs w:val="24"/>
        </w:rPr>
        <w:t xml:space="preserve">We welcome consultation responses from everyone, regardless of age, disability, gender reassignment, race, religion or belief, ethnicity, sex, sexual orientation, marriage and civil partnership, </w:t>
      </w:r>
      <w:proofErr w:type="gramStart"/>
      <w:r w:rsidRPr="003733C7">
        <w:rPr>
          <w:rFonts w:ascii="Arial" w:hAnsi="Arial" w:cs="Arial"/>
          <w:sz w:val="24"/>
          <w:szCs w:val="24"/>
        </w:rPr>
        <w:t>pregnancy</w:t>
      </w:r>
      <w:proofErr w:type="gramEnd"/>
      <w:r w:rsidRPr="003733C7">
        <w:rPr>
          <w:rFonts w:ascii="Arial" w:hAnsi="Arial" w:cs="Arial"/>
          <w:sz w:val="24"/>
          <w:szCs w:val="24"/>
        </w:rPr>
        <w:t xml:space="preserve"> and maternity.</w:t>
      </w:r>
    </w:p>
    <w:p w14:paraId="0C68C247" w14:textId="46C06E96" w:rsidR="003733C7" w:rsidRDefault="003733C7" w:rsidP="00255CE0">
      <w:pPr>
        <w:rPr>
          <w:rFonts w:ascii="Arial" w:hAnsi="Arial" w:cs="Arial"/>
          <w:sz w:val="24"/>
          <w:szCs w:val="24"/>
        </w:rPr>
      </w:pPr>
      <w:r w:rsidRPr="003733C7">
        <w:rPr>
          <w:rFonts w:ascii="Arial" w:hAnsi="Arial" w:cs="Arial"/>
          <w:sz w:val="24"/>
          <w:szCs w:val="24"/>
        </w:rPr>
        <w:t xml:space="preserve">We don't want anybody to miss out or be disadvantaged because of the way we </w:t>
      </w:r>
      <w:proofErr w:type="gramStart"/>
      <w:r w:rsidRPr="003733C7">
        <w:rPr>
          <w:rFonts w:ascii="Arial" w:hAnsi="Arial" w:cs="Arial"/>
          <w:sz w:val="24"/>
          <w:szCs w:val="24"/>
        </w:rPr>
        <w:t>work</w:t>
      </w:r>
      <w:proofErr w:type="gramEnd"/>
      <w:r w:rsidRPr="003733C7">
        <w:rPr>
          <w:rFonts w:ascii="Arial" w:hAnsi="Arial" w:cs="Arial"/>
          <w:sz w:val="24"/>
          <w:szCs w:val="24"/>
        </w:rPr>
        <w:t xml:space="preserve"> and we try hard to make sure this doesn't happen. The following questions help us to understand who we are reaching with our surveys, so that we can make sure that everybody </w:t>
      </w:r>
      <w:proofErr w:type="gramStart"/>
      <w:r w:rsidRPr="003733C7">
        <w:rPr>
          <w:rFonts w:ascii="Arial" w:hAnsi="Arial" w:cs="Arial"/>
          <w:sz w:val="24"/>
          <w:szCs w:val="24"/>
        </w:rPr>
        <w:t>has the opportunity to</w:t>
      </w:r>
      <w:proofErr w:type="gramEnd"/>
      <w:r w:rsidRPr="003733C7">
        <w:rPr>
          <w:rFonts w:ascii="Arial" w:hAnsi="Arial" w:cs="Arial"/>
          <w:sz w:val="24"/>
          <w:szCs w:val="24"/>
        </w:rPr>
        <w:t xml:space="preserve"> get involved.</w:t>
      </w:r>
    </w:p>
    <w:p w14:paraId="5F5F50B3" w14:textId="45B32F97" w:rsidR="003733C7" w:rsidRDefault="00B37E5A" w:rsidP="00255CE0">
      <w:pPr>
        <w:rPr>
          <w:rFonts w:ascii="Arial" w:hAnsi="Arial" w:cs="Arial"/>
          <w:sz w:val="24"/>
          <w:szCs w:val="24"/>
        </w:rPr>
      </w:pPr>
      <w:r w:rsidRPr="00B37E5A">
        <w:rPr>
          <w:rFonts w:ascii="Arial" w:hAnsi="Arial" w:cs="Arial"/>
          <w:sz w:val="24"/>
          <w:szCs w:val="24"/>
        </w:rPr>
        <w:t>You do not have to answer these questions (just click ‘Prefer not to say’), but we would be grateful if you did. Your answers to these questions will be treated as confidential and held securely in line with data protection requirements. They will not be considered or published alongside your name or anything else that might identify you.</w:t>
      </w:r>
    </w:p>
    <w:p w14:paraId="063583BC" w14:textId="11DF5A16" w:rsidR="00B37E5A" w:rsidRDefault="00B37E5A" w:rsidP="00255CE0">
      <w:pPr>
        <w:rPr>
          <w:rFonts w:ascii="Arial" w:hAnsi="Arial" w:cs="Arial"/>
          <w:sz w:val="24"/>
          <w:szCs w:val="24"/>
        </w:rPr>
      </w:pPr>
      <w:r w:rsidRPr="00B37E5A">
        <w:rPr>
          <w:rFonts w:ascii="Arial" w:hAnsi="Arial" w:cs="Arial"/>
          <w:sz w:val="24"/>
          <w:szCs w:val="24"/>
        </w:rPr>
        <w:lastRenderedPageBreak/>
        <w:t xml:space="preserve">For more information about how we use information like this across the General Optical Council, please visit the Equality, </w:t>
      </w:r>
      <w:proofErr w:type="gramStart"/>
      <w:r w:rsidRPr="00B37E5A">
        <w:rPr>
          <w:rFonts w:ascii="Arial" w:hAnsi="Arial" w:cs="Arial"/>
          <w:sz w:val="24"/>
          <w:szCs w:val="24"/>
        </w:rPr>
        <w:t>Diversity</w:t>
      </w:r>
      <w:proofErr w:type="gramEnd"/>
      <w:r w:rsidRPr="00B37E5A">
        <w:rPr>
          <w:rFonts w:ascii="Arial" w:hAnsi="Arial" w:cs="Arial"/>
          <w:sz w:val="24"/>
          <w:szCs w:val="24"/>
        </w:rPr>
        <w:t xml:space="preserve"> and Inclusion section of our website.</w:t>
      </w:r>
    </w:p>
    <w:p w14:paraId="408FC733" w14:textId="3F45E95C" w:rsidR="00B37E5A" w:rsidRDefault="00706F84" w:rsidP="00255CE0">
      <w:pPr>
        <w:rPr>
          <w:rFonts w:ascii="Arial" w:hAnsi="Arial" w:cs="Arial"/>
          <w:b/>
          <w:bCs/>
          <w:sz w:val="24"/>
          <w:szCs w:val="24"/>
        </w:rPr>
      </w:pPr>
      <w:r w:rsidRPr="008A4780">
        <w:rPr>
          <w:rFonts w:ascii="Arial" w:hAnsi="Arial" w:cs="Arial"/>
          <w:b/>
          <w:bCs/>
          <w:sz w:val="24"/>
          <w:szCs w:val="24"/>
        </w:rPr>
        <w:t>If you are responding on behalf of an organisation, please do not respond to these questions.</w:t>
      </w:r>
    </w:p>
    <w:p w14:paraId="3FEDCCCC" w14:textId="77777777" w:rsidR="0023627E" w:rsidRPr="008A4780" w:rsidRDefault="0023627E" w:rsidP="0023627E">
      <w:pPr>
        <w:rPr>
          <w:rFonts w:ascii="Arial" w:hAnsi="Arial" w:cs="Arial"/>
          <w:sz w:val="24"/>
          <w:szCs w:val="24"/>
        </w:rPr>
      </w:pPr>
      <w:r w:rsidRPr="008A4780">
        <w:rPr>
          <w:rFonts w:ascii="Arial" w:hAnsi="Arial" w:cs="Arial"/>
          <w:sz w:val="24"/>
          <w:szCs w:val="24"/>
        </w:rPr>
        <w:t>1. Age</w:t>
      </w:r>
    </w:p>
    <w:p w14:paraId="78164363" w14:textId="3F1DAAF8" w:rsidR="00706F84" w:rsidRDefault="0023627E" w:rsidP="0023627E">
      <w:pPr>
        <w:rPr>
          <w:rFonts w:ascii="Arial" w:hAnsi="Arial" w:cs="Arial"/>
          <w:sz w:val="24"/>
          <w:szCs w:val="24"/>
        </w:rPr>
      </w:pPr>
      <w:proofErr w:type="gramStart"/>
      <w:r>
        <w:rPr>
          <w:rFonts w:ascii="Arial" w:hAnsi="Arial" w:cs="Arial"/>
          <w:sz w:val="24"/>
          <w:szCs w:val="24"/>
        </w:rPr>
        <w:t>[ ]</w:t>
      </w:r>
      <w:proofErr w:type="gramEnd"/>
      <w:r w:rsidR="00364BB9">
        <w:rPr>
          <w:rFonts w:ascii="Arial" w:hAnsi="Arial" w:cs="Arial"/>
          <w:sz w:val="24"/>
          <w:szCs w:val="24"/>
        </w:rPr>
        <w:t xml:space="preserve"> </w:t>
      </w:r>
      <w:r w:rsidRPr="008A4780">
        <w:rPr>
          <w:rFonts w:ascii="Arial" w:hAnsi="Arial" w:cs="Arial"/>
          <w:sz w:val="24"/>
          <w:szCs w:val="24"/>
        </w:rPr>
        <w:t>Under 25</w:t>
      </w:r>
      <w:r w:rsidR="00364BB9">
        <w:rPr>
          <w:rFonts w:ascii="Arial" w:hAnsi="Arial" w:cs="Arial"/>
          <w:sz w:val="24"/>
          <w:szCs w:val="24"/>
        </w:rPr>
        <w:t xml:space="preserve"> [ ] </w:t>
      </w:r>
      <w:r w:rsidRPr="008A4780">
        <w:rPr>
          <w:rFonts w:ascii="Arial" w:hAnsi="Arial" w:cs="Arial"/>
          <w:sz w:val="24"/>
          <w:szCs w:val="24"/>
        </w:rPr>
        <w:t>25-34</w:t>
      </w:r>
      <w:r w:rsidR="00364BB9">
        <w:rPr>
          <w:rFonts w:ascii="Arial" w:hAnsi="Arial" w:cs="Arial"/>
          <w:sz w:val="24"/>
          <w:szCs w:val="24"/>
        </w:rPr>
        <w:t xml:space="preserve"> [ ] </w:t>
      </w:r>
      <w:r w:rsidRPr="008A4780">
        <w:rPr>
          <w:rFonts w:ascii="Arial" w:hAnsi="Arial" w:cs="Arial"/>
          <w:sz w:val="24"/>
          <w:szCs w:val="24"/>
        </w:rPr>
        <w:t>35-44</w:t>
      </w:r>
      <w:r w:rsidR="00364BB9">
        <w:rPr>
          <w:rFonts w:ascii="Arial" w:hAnsi="Arial" w:cs="Arial"/>
          <w:sz w:val="24"/>
          <w:szCs w:val="24"/>
        </w:rPr>
        <w:t xml:space="preserve"> [ ] </w:t>
      </w:r>
      <w:r w:rsidRPr="008A4780">
        <w:rPr>
          <w:rFonts w:ascii="Arial" w:hAnsi="Arial" w:cs="Arial"/>
          <w:sz w:val="24"/>
          <w:szCs w:val="24"/>
        </w:rPr>
        <w:t>45-54</w:t>
      </w:r>
      <w:r w:rsidR="00364BB9">
        <w:rPr>
          <w:rFonts w:ascii="Arial" w:hAnsi="Arial" w:cs="Arial"/>
          <w:sz w:val="24"/>
          <w:szCs w:val="24"/>
        </w:rPr>
        <w:t xml:space="preserve"> [ ] </w:t>
      </w:r>
      <w:r w:rsidRPr="008A4780">
        <w:rPr>
          <w:rFonts w:ascii="Arial" w:hAnsi="Arial" w:cs="Arial"/>
          <w:sz w:val="24"/>
          <w:szCs w:val="24"/>
        </w:rPr>
        <w:t>55-64</w:t>
      </w:r>
      <w:r w:rsidR="00364BB9">
        <w:rPr>
          <w:rFonts w:ascii="Arial" w:hAnsi="Arial" w:cs="Arial"/>
          <w:sz w:val="24"/>
          <w:szCs w:val="24"/>
        </w:rPr>
        <w:t xml:space="preserve"> [ ] </w:t>
      </w:r>
      <w:r w:rsidRPr="008A4780">
        <w:rPr>
          <w:rFonts w:ascii="Arial" w:hAnsi="Arial" w:cs="Arial"/>
          <w:sz w:val="24"/>
          <w:szCs w:val="24"/>
        </w:rPr>
        <w:t>65+</w:t>
      </w:r>
      <w:r w:rsidR="00364BB9">
        <w:rPr>
          <w:rFonts w:ascii="Arial" w:hAnsi="Arial" w:cs="Arial"/>
          <w:sz w:val="24"/>
          <w:szCs w:val="24"/>
        </w:rPr>
        <w:t xml:space="preserve"> [ ] </w:t>
      </w:r>
      <w:r w:rsidRPr="008A4780">
        <w:rPr>
          <w:rFonts w:ascii="Arial" w:hAnsi="Arial" w:cs="Arial"/>
          <w:sz w:val="24"/>
          <w:szCs w:val="24"/>
        </w:rPr>
        <w:t>Prefer not to say</w:t>
      </w:r>
    </w:p>
    <w:p w14:paraId="27E3BDAF" w14:textId="50A75677" w:rsidR="00364BB9" w:rsidRPr="008A4780" w:rsidRDefault="00364BB9" w:rsidP="00364BB9">
      <w:pPr>
        <w:divId w:val="748698603"/>
      </w:pPr>
      <w:r w:rsidRPr="00364BB9">
        <w:rPr>
          <w:rFonts w:ascii="Arial" w:hAnsi="Arial" w:cs="Arial"/>
          <w:sz w:val="24"/>
          <w:szCs w:val="24"/>
        </w:rPr>
        <w:t>2. Gender</w:t>
      </w:r>
    </w:p>
    <w:p w14:paraId="7034BA8B" w14:textId="509A0B43" w:rsidR="00364BB9" w:rsidRDefault="00364BB9" w:rsidP="00364BB9">
      <w:pPr>
        <w:rPr>
          <w:rFonts w:ascii="Arial" w:hAnsi="Arial" w:cs="Arial"/>
          <w:sz w:val="24"/>
          <w:szCs w:val="24"/>
        </w:rPr>
      </w:pPr>
      <w:proofErr w:type="gramStart"/>
      <w:r>
        <w:rPr>
          <w:rFonts w:ascii="Arial" w:hAnsi="Arial" w:cs="Arial"/>
          <w:sz w:val="24"/>
          <w:szCs w:val="24"/>
        </w:rPr>
        <w:t>[ ]</w:t>
      </w:r>
      <w:proofErr w:type="gramEnd"/>
      <w:r w:rsidRPr="00364BB9">
        <w:rPr>
          <w:rFonts w:ascii="Arial" w:hAnsi="Arial" w:cs="Arial"/>
          <w:sz w:val="24"/>
          <w:szCs w:val="24"/>
        </w:rPr>
        <w:t xml:space="preserve"> Female</w:t>
      </w:r>
      <w:r>
        <w:rPr>
          <w:rFonts w:ascii="Arial" w:hAnsi="Arial" w:cs="Arial"/>
          <w:sz w:val="24"/>
          <w:szCs w:val="24"/>
        </w:rPr>
        <w:t xml:space="preserve"> [ ]</w:t>
      </w:r>
      <w:r w:rsidRPr="00364BB9">
        <w:rPr>
          <w:rFonts w:ascii="Arial" w:hAnsi="Arial" w:cs="Arial"/>
          <w:sz w:val="24"/>
          <w:szCs w:val="24"/>
        </w:rPr>
        <w:t xml:space="preserve"> Male</w:t>
      </w:r>
      <w:r>
        <w:rPr>
          <w:rFonts w:ascii="Arial" w:hAnsi="Arial" w:cs="Arial"/>
          <w:sz w:val="24"/>
          <w:szCs w:val="24"/>
        </w:rPr>
        <w:t xml:space="preserve"> [ ]</w:t>
      </w:r>
      <w:r w:rsidRPr="00364BB9">
        <w:rPr>
          <w:rFonts w:ascii="Arial" w:hAnsi="Arial" w:cs="Arial"/>
          <w:sz w:val="24"/>
          <w:szCs w:val="24"/>
        </w:rPr>
        <w:t xml:space="preserve"> Intersex</w:t>
      </w:r>
      <w:r>
        <w:rPr>
          <w:rFonts w:ascii="Arial" w:hAnsi="Arial" w:cs="Arial"/>
          <w:sz w:val="24"/>
          <w:szCs w:val="24"/>
        </w:rPr>
        <w:t xml:space="preserve"> [ ]</w:t>
      </w:r>
      <w:r w:rsidRPr="00364BB9">
        <w:rPr>
          <w:rFonts w:ascii="Arial" w:hAnsi="Arial" w:cs="Arial"/>
          <w:sz w:val="24"/>
          <w:szCs w:val="24"/>
        </w:rPr>
        <w:t xml:space="preserve"> Non-binary</w:t>
      </w:r>
      <w:r>
        <w:rPr>
          <w:rFonts w:ascii="Arial" w:hAnsi="Arial" w:cs="Arial"/>
          <w:sz w:val="24"/>
          <w:szCs w:val="24"/>
        </w:rPr>
        <w:t xml:space="preserve"> [ ]</w:t>
      </w:r>
      <w:r w:rsidRPr="00364BB9">
        <w:rPr>
          <w:rFonts w:ascii="Arial" w:hAnsi="Arial" w:cs="Arial"/>
          <w:sz w:val="24"/>
          <w:szCs w:val="24"/>
        </w:rPr>
        <w:t xml:space="preserve"> Prefer not to say</w:t>
      </w:r>
    </w:p>
    <w:p w14:paraId="68DD17AB" w14:textId="77777777" w:rsidR="00364BB9" w:rsidRPr="00364BB9" w:rsidRDefault="00364BB9" w:rsidP="00364BB9">
      <w:pPr>
        <w:rPr>
          <w:rFonts w:ascii="Arial" w:hAnsi="Arial" w:cs="Arial"/>
          <w:sz w:val="24"/>
          <w:szCs w:val="24"/>
        </w:rPr>
      </w:pPr>
      <w:r w:rsidRPr="00364BB9">
        <w:rPr>
          <w:rFonts w:ascii="Arial" w:hAnsi="Arial" w:cs="Arial"/>
          <w:sz w:val="24"/>
          <w:szCs w:val="24"/>
        </w:rPr>
        <w:t>3. Gender identity</w:t>
      </w:r>
    </w:p>
    <w:p w14:paraId="04E1E513" w14:textId="77777777" w:rsidR="00364BB9" w:rsidRPr="00364BB9" w:rsidRDefault="00364BB9" w:rsidP="00364BB9">
      <w:pPr>
        <w:rPr>
          <w:rFonts w:ascii="Arial" w:hAnsi="Arial" w:cs="Arial"/>
          <w:sz w:val="24"/>
          <w:szCs w:val="24"/>
        </w:rPr>
      </w:pPr>
      <w:r w:rsidRPr="00364BB9">
        <w:rPr>
          <w:rFonts w:ascii="Arial" w:hAnsi="Arial" w:cs="Arial"/>
          <w:sz w:val="24"/>
          <w:szCs w:val="24"/>
        </w:rPr>
        <w:t>Is your gender identity different from the gender you were assigned at birth?</w:t>
      </w:r>
    </w:p>
    <w:p w14:paraId="40AEEA4C" w14:textId="562F0D3C" w:rsidR="00364BB9" w:rsidRDefault="00364BB9" w:rsidP="00364BB9">
      <w:pPr>
        <w:rPr>
          <w:rFonts w:ascii="Arial" w:hAnsi="Arial" w:cs="Arial"/>
          <w:sz w:val="24"/>
          <w:szCs w:val="24"/>
        </w:rPr>
      </w:pPr>
      <w:proofErr w:type="gramStart"/>
      <w:r>
        <w:rPr>
          <w:rFonts w:ascii="Arial" w:hAnsi="Arial" w:cs="Arial"/>
          <w:sz w:val="24"/>
          <w:szCs w:val="24"/>
        </w:rPr>
        <w:t>[ ]</w:t>
      </w:r>
      <w:proofErr w:type="gramEnd"/>
      <w:r w:rsidRPr="00364BB9">
        <w:rPr>
          <w:rFonts w:ascii="Arial" w:hAnsi="Arial" w:cs="Arial"/>
          <w:sz w:val="24"/>
          <w:szCs w:val="24"/>
        </w:rPr>
        <w:t xml:space="preserve"> Yes</w:t>
      </w:r>
      <w:r>
        <w:rPr>
          <w:rFonts w:ascii="Arial" w:hAnsi="Arial" w:cs="Arial"/>
          <w:sz w:val="24"/>
          <w:szCs w:val="24"/>
        </w:rPr>
        <w:t xml:space="preserve"> [ ] </w:t>
      </w:r>
      <w:r w:rsidRPr="00364BB9">
        <w:rPr>
          <w:rFonts w:ascii="Arial" w:hAnsi="Arial" w:cs="Arial"/>
          <w:sz w:val="24"/>
          <w:szCs w:val="24"/>
        </w:rPr>
        <w:t>No</w:t>
      </w:r>
      <w:r>
        <w:rPr>
          <w:rFonts w:ascii="Arial" w:hAnsi="Arial" w:cs="Arial"/>
          <w:sz w:val="24"/>
          <w:szCs w:val="24"/>
        </w:rPr>
        <w:t xml:space="preserve"> [</w:t>
      </w:r>
      <w:r w:rsidRPr="00364BB9">
        <w:rPr>
          <w:rFonts w:ascii="Arial" w:hAnsi="Arial" w:cs="Arial"/>
          <w:sz w:val="24"/>
          <w:szCs w:val="24"/>
        </w:rPr>
        <w:t xml:space="preserve"> </w:t>
      </w:r>
      <w:r>
        <w:rPr>
          <w:rFonts w:ascii="Arial" w:hAnsi="Arial" w:cs="Arial"/>
          <w:sz w:val="24"/>
          <w:szCs w:val="24"/>
        </w:rPr>
        <w:t xml:space="preserve">] </w:t>
      </w:r>
      <w:r w:rsidRPr="00364BB9">
        <w:rPr>
          <w:rFonts w:ascii="Arial" w:hAnsi="Arial" w:cs="Arial"/>
          <w:sz w:val="24"/>
          <w:szCs w:val="24"/>
        </w:rPr>
        <w:t>Prefer not to say</w:t>
      </w:r>
    </w:p>
    <w:p w14:paraId="41D16B92" w14:textId="77777777" w:rsidR="00364BB9" w:rsidRPr="00364BB9" w:rsidRDefault="00364BB9" w:rsidP="00364BB9">
      <w:pPr>
        <w:rPr>
          <w:rFonts w:ascii="Arial" w:hAnsi="Arial" w:cs="Arial"/>
          <w:sz w:val="24"/>
          <w:szCs w:val="24"/>
        </w:rPr>
      </w:pPr>
      <w:r w:rsidRPr="00364BB9">
        <w:rPr>
          <w:rFonts w:ascii="Arial" w:hAnsi="Arial" w:cs="Arial"/>
          <w:sz w:val="24"/>
          <w:szCs w:val="24"/>
        </w:rPr>
        <w:t>4. Sexual orientation</w:t>
      </w:r>
    </w:p>
    <w:p w14:paraId="661B88C4" w14:textId="0D322A6D" w:rsidR="00364BB9" w:rsidRDefault="00364BB9" w:rsidP="00364BB9">
      <w:pPr>
        <w:rPr>
          <w:rFonts w:ascii="Arial" w:hAnsi="Arial" w:cs="Arial"/>
          <w:sz w:val="24"/>
          <w:szCs w:val="24"/>
        </w:rPr>
      </w:pPr>
      <w:proofErr w:type="gramStart"/>
      <w:r>
        <w:rPr>
          <w:rFonts w:ascii="Arial" w:hAnsi="Arial" w:cs="Arial"/>
          <w:sz w:val="24"/>
          <w:szCs w:val="24"/>
        </w:rPr>
        <w:t>[ ]</w:t>
      </w:r>
      <w:proofErr w:type="gramEnd"/>
      <w:r>
        <w:rPr>
          <w:rFonts w:ascii="Arial" w:hAnsi="Arial" w:cs="Arial"/>
          <w:sz w:val="24"/>
          <w:szCs w:val="24"/>
        </w:rPr>
        <w:t xml:space="preserve"> </w:t>
      </w:r>
      <w:r w:rsidRPr="00364BB9">
        <w:rPr>
          <w:rFonts w:ascii="Arial" w:hAnsi="Arial" w:cs="Arial"/>
          <w:sz w:val="24"/>
          <w:szCs w:val="24"/>
        </w:rPr>
        <w:t>Bisexual</w:t>
      </w:r>
      <w:r>
        <w:rPr>
          <w:rFonts w:ascii="Arial" w:hAnsi="Arial" w:cs="Arial"/>
          <w:sz w:val="24"/>
          <w:szCs w:val="24"/>
        </w:rPr>
        <w:t xml:space="preserve"> [ ]</w:t>
      </w:r>
      <w:r w:rsidRPr="00364BB9">
        <w:rPr>
          <w:rFonts w:ascii="Arial" w:hAnsi="Arial" w:cs="Arial"/>
          <w:sz w:val="24"/>
          <w:szCs w:val="24"/>
        </w:rPr>
        <w:t>Heterosexual/straight</w:t>
      </w:r>
      <w:r>
        <w:rPr>
          <w:rFonts w:ascii="Arial" w:hAnsi="Arial" w:cs="Arial"/>
          <w:sz w:val="24"/>
          <w:szCs w:val="24"/>
        </w:rPr>
        <w:t xml:space="preserve"> [ ] </w:t>
      </w:r>
      <w:r w:rsidRPr="00364BB9">
        <w:rPr>
          <w:rFonts w:ascii="Arial" w:hAnsi="Arial" w:cs="Arial"/>
          <w:sz w:val="24"/>
          <w:szCs w:val="24"/>
        </w:rPr>
        <w:t>Gay/lesbian</w:t>
      </w:r>
      <w:r>
        <w:rPr>
          <w:rFonts w:ascii="Arial" w:hAnsi="Arial" w:cs="Arial"/>
          <w:sz w:val="24"/>
          <w:szCs w:val="24"/>
        </w:rPr>
        <w:t xml:space="preserve"> [ ] </w:t>
      </w:r>
      <w:r w:rsidRPr="00364BB9">
        <w:rPr>
          <w:rFonts w:ascii="Arial" w:hAnsi="Arial" w:cs="Arial"/>
          <w:sz w:val="24"/>
          <w:szCs w:val="24"/>
        </w:rPr>
        <w:t>Other</w:t>
      </w:r>
      <w:r>
        <w:rPr>
          <w:rFonts w:ascii="Arial" w:hAnsi="Arial" w:cs="Arial"/>
          <w:sz w:val="24"/>
          <w:szCs w:val="24"/>
        </w:rPr>
        <w:t xml:space="preserve"> [ ] </w:t>
      </w:r>
      <w:r w:rsidRPr="00364BB9">
        <w:rPr>
          <w:rFonts w:ascii="Arial" w:hAnsi="Arial" w:cs="Arial"/>
          <w:sz w:val="24"/>
          <w:szCs w:val="24"/>
        </w:rPr>
        <w:t>Prefer not to say</w:t>
      </w:r>
    </w:p>
    <w:p w14:paraId="4F26188C" w14:textId="77777777" w:rsidR="00364BB9" w:rsidRPr="00364BB9" w:rsidRDefault="00364BB9" w:rsidP="00364BB9">
      <w:pPr>
        <w:rPr>
          <w:rFonts w:ascii="Arial" w:hAnsi="Arial" w:cs="Arial"/>
          <w:sz w:val="24"/>
          <w:szCs w:val="24"/>
        </w:rPr>
      </w:pPr>
      <w:r w:rsidRPr="00364BB9">
        <w:rPr>
          <w:rFonts w:ascii="Arial" w:hAnsi="Arial" w:cs="Arial"/>
          <w:sz w:val="24"/>
          <w:szCs w:val="24"/>
        </w:rPr>
        <w:t>5. Marital status</w:t>
      </w:r>
    </w:p>
    <w:p w14:paraId="5892448E" w14:textId="21A47CEF" w:rsidR="00364BB9" w:rsidRDefault="00364BB9" w:rsidP="00364BB9">
      <w:pPr>
        <w:rPr>
          <w:rFonts w:ascii="Arial" w:hAnsi="Arial" w:cs="Arial"/>
          <w:sz w:val="24"/>
          <w:szCs w:val="24"/>
        </w:rPr>
      </w:pPr>
      <w:proofErr w:type="gramStart"/>
      <w:r>
        <w:rPr>
          <w:rFonts w:ascii="Arial" w:hAnsi="Arial" w:cs="Arial"/>
          <w:sz w:val="24"/>
          <w:szCs w:val="24"/>
        </w:rPr>
        <w:t>[ ]</w:t>
      </w:r>
      <w:proofErr w:type="gramEnd"/>
      <w:r>
        <w:rPr>
          <w:rFonts w:ascii="Arial" w:hAnsi="Arial" w:cs="Arial"/>
          <w:sz w:val="24"/>
          <w:szCs w:val="24"/>
        </w:rPr>
        <w:t xml:space="preserve"> </w:t>
      </w:r>
      <w:r w:rsidRPr="00364BB9">
        <w:rPr>
          <w:rFonts w:ascii="Arial" w:hAnsi="Arial" w:cs="Arial"/>
          <w:sz w:val="24"/>
          <w:szCs w:val="24"/>
        </w:rPr>
        <w:t>Civil partnership</w:t>
      </w:r>
      <w:r>
        <w:rPr>
          <w:rFonts w:ascii="Arial" w:hAnsi="Arial" w:cs="Arial"/>
          <w:sz w:val="24"/>
          <w:szCs w:val="24"/>
        </w:rPr>
        <w:t xml:space="preserve"> [ ] </w:t>
      </w:r>
      <w:r w:rsidRPr="00364BB9">
        <w:rPr>
          <w:rFonts w:ascii="Arial" w:hAnsi="Arial" w:cs="Arial"/>
          <w:sz w:val="24"/>
          <w:szCs w:val="24"/>
        </w:rPr>
        <w:t>Divorced or civil partnership dissolved</w:t>
      </w:r>
      <w:r>
        <w:rPr>
          <w:rFonts w:ascii="Arial" w:hAnsi="Arial" w:cs="Arial"/>
          <w:sz w:val="24"/>
          <w:szCs w:val="24"/>
        </w:rPr>
        <w:t xml:space="preserve"> [ ] </w:t>
      </w:r>
      <w:r w:rsidRPr="00364BB9">
        <w:rPr>
          <w:rFonts w:ascii="Arial" w:hAnsi="Arial" w:cs="Arial"/>
          <w:sz w:val="24"/>
          <w:szCs w:val="24"/>
        </w:rPr>
        <w:t>Married</w:t>
      </w:r>
      <w:r>
        <w:rPr>
          <w:rFonts w:ascii="Arial" w:hAnsi="Arial" w:cs="Arial"/>
          <w:sz w:val="24"/>
          <w:szCs w:val="24"/>
        </w:rPr>
        <w:t xml:space="preserve"> [ ] </w:t>
      </w:r>
      <w:r w:rsidRPr="00364BB9">
        <w:rPr>
          <w:rFonts w:ascii="Arial" w:hAnsi="Arial" w:cs="Arial"/>
          <w:sz w:val="24"/>
          <w:szCs w:val="24"/>
        </w:rPr>
        <w:t>Separated</w:t>
      </w:r>
      <w:r>
        <w:rPr>
          <w:rFonts w:ascii="Arial" w:hAnsi="Arial" w:cs="Arial"/>
          <w:sz w:val="24"/>
          <w:szCs w:val="24"/>
        </w:rPr>
        <w:t xml:space="preserve"> [ ] </w:t>
      </w:r>
      <w:r w:rsidRPr="00364BB9">
        <w:rPr>
          <w:rFonts w:ascii="Arial" w:hAnsi="Arial" w:cs="Arial"/>
          <w:sz w:val="24"/>
          <w:szCs w:val="24"/>
        </w:rPr>
        <w:t>Single</w:t>
      </w:r>
      <w:r>
        <w:rPr>
          <w:rFonts w:ascii="Arial" w:hAnsi="Arial" w:cs="Arial"/>
          <w:sz w:val="24"/>
          <w:szCs w:val="24"/>
        </w:rPr>
        <w:t xml:space="preserve"> [ ] </w:t>
      </w:r>
      <w:r w:rsidRPr="00364BB9">
        <w:rPr>
          <w:rFonts w:ascii="Arial" w:hAnsi="Arial" w:cs="Arial"/>
          <w:sz w:val="24"/>
          <w:szCs w:val="24"/>
        </w:rPr>
        <w:t>Widowed</w:t>
      </w:r>
      <w:r>
        <w:rPr>
          <w:rFonts w:ascii="Arial" w:hAnsi="Arial" w:cs="Arial"/>
          <w:sz w:val="24"/>
          <w:szCs w:val="24"/>
        </w:rPr>
        <w:t xml:space="preserve"> [ ] </w:t>
      </w:r>
      <w:r w:rsidRPr="00364BB9">
        <w:rPr>
          <w:rFonts w:ascii="Arial" w:hAnsi="Arial" w:cs="Arial"/>
          <w:sz w:val="24"/>
          <w:szCs w:val="24"/>
        </w:rPr>
        <w:t>Prefer not to say</w:t>
      </w:r>
    </w:p>
    <w:p w14:paraId="462F7E01" w14:textId="77777777" w:rsidR="00364BB9" w:rsidRPr="00364BB9" w:rsidRDefault="00364BB9" w:rsidP="00364BB9">
      <w:pPr>
        <w:rPr>
          <w:rFonts w:ascii="Arial" w:hAnsi="Arial" w:cs="Arial"/>
          <w:sz w:val="24"/>
          <w:szCs w:val="24"/>
        </w:rPr>
      </w:pPr>
      <w:r w:rsidRPr="00364BB9">
        <w:rPr>
          <w:rFonts w:ascii="Arial" w:hAnsi="Arial" w:cs="Arial"/>
          <w:sz w:val="24"/>
          <w:szCs w:val="24"/>
        </w:rPr>
        <w:t>6. Ethnicity</w:t>
      </w:r>
    </w:p>
    <w:p w14:paraId="3E59B0D2" w14:textId="0378FBA8" w:rsidR="00364BB9" w:rsidRDefault="00364BB9" w:rsidP="00364BB9">
      <w:pPr>
        <w:rPr>
          <w:rFonts w:ascii="Arial" w:hAnsi="Arial" w:cs="Arial"/>
          <w:sz w:val="24"/>
          <w:szCs w:val="24"/>
        </w:rPr>
      </w:pPr>
      <w:r>
        <w:rPr>
          <w:rFonts w:ascii="Arial" w:hAnsi="Arial" w:cs="Arial"/>
          <w:sz w:val="24"/>
          <w:szCs w:val="24"/>
        </w:rPr>
        <w:t>[ ]</w:t>
      </w:r>
      <w:r w:rsidRPr="00364BB9">
        <w:rPr>
          <w:rFonts w:ascii="Arial" w:hAnsi="Arial" w:cs="Arial"/>
          <w:sz w:val="24"/>
          <w:szCs w:val="24"/>
        </w:rPr>
        <w:t xml:space="preserve"> White - English/Welsh/Scottish/Northern Irish/British</w:t>
      </w:r>
      <w:r>
        <w:rPr>
          <w:rFonts w:ascii="Arial" w:hAnsi="Arial" w:cs="Arial"/>
          <w:sz w:val="24"/>
          <w:szCs w:val="24"/>
        </w:rPr>
        <w:t xml:space="preserve"> [ ] </w:t>
      </w:r>
      <w:r w:rsidRPr="00364BB9">
        <w:rPr>
          <w:rFonts w:ascii="Arial" w:hAnsi="Arial" w:cs="Arial"/>
          <w:sz w:val="24"/>
          <w:szCs w:val="24"/>
        </w:rPr>
        <w:t xml:space="preserve">White </w:t>
      </w:r>
      <w:r>
        <w:rPr>
          <w:rFonts w:ascii="Arial" w:hAnsi="Arial" w:cs="Arial"/>
          <w:sz w:val="24"/>
          <w:szCs w:val="24"/>
        </w:rPr>
        <w:t>–</w:t>
      </w:r>
      <w:r w:rsidRPr="00364BB9">
        <w:rPr>
          <w:rFonts w:ascii="Arial" w:hAnsi="Arial" w:cs="Arial"/>
          <w:sz w:val="24"/>
          <w:szCs w:val="24"/>
        </w:rPr>
        <w:t xml:space="preserve"> Irish</w:t>
      </w:r>
      <w:r>
        <w:rPr>
          <w:rFonts w:ascii="Arial" w:hAnsi="Arial" w:cs="Arial"/>
          <w:sz w:val="24"/>
          <w:szCs w:val="24"/>
        </w:rPr>
        <w:t xml:space="preserve"> [ ] </w:t>
      </w:r>
      <w:r w:rsidRPr="00364BB9">
        <w:rPr>
          <w:rFonts w:ascii="Arial" w:hAnsi="Arial" w:cs="Arial"/>
          <w:sz w:val="24"/>
          <w:szCs w:val="24"/>
        </w:rPr>
        <w:t>White - Gypsy or Irish Traveller</w:t>
      </w:r>
      <w:r>
        <w:rPr>
          <w:rFonts w:ascii="Arial" w:hAnsi="Arial" w:cs="Arial"/>
          <w:sz w:val="24"/>
          <w:szCs w:val="24"/>
        </w:rPr>
        <w:t xml:space="preserve"> [ ]</w:t>
      </w:r>
      <w:r w:rsidRPr="00364BB9">
        <w:rPr>
          <w:rFonts w:ascii="Arial" w:hAnsi="Arial" w:cs="Arial"/>
          <w:sz w:val="24"/>
          <w:szCs w:val="24"/>
        </w:rPr>
        <w:t xml:space="preserve"> Other White background (please specify)</w:t>
      </w:r>
      <w:r>
        <w:rPr>
          <w:rFonts w:ascii="Arial" w:hAnsi="Arial" w:cs="Arial"/>
          <w:sz w:val="24"/>
          <w:szCs w:val="24"/>
        </w:rPr>
        <w:t xml:space="preserve"> [ ] </w:t>
      </w:r>
      <w:r w:rsidRPr="00364BB9">
        <w:rPr>
          <w:rFonts w:ascii="Arial" w:hAnsi="Arial" w:cs="Arial"/>
          <w:sz w:val="24"/>
          <w:szCs w:val="24"/>
        </w:rPr>
        <w:t xml:space="preserve">Black or Black British </w:t>
      </w:r>
      <w:r>
        <w:rPr>
          <w:rFonts w:ascii="Arial" w:hAnsi="Arial" w:cs="Arial"/>
          <w:sz w:val="24"/>
          <w:szCs w:val="24"/>
        </w:rPr>
        <w:t>–</w:t>
      </w:r>
      <w:r w:rsidRPr="00364BB9">
        <w:rPr>
          <w:rFonts w:ascii="Arial" w:hAnsi="Arial" w:cs="Arial"/>
          <w:sz w:val="24"/>
          <w:szCs w:val="24"/>
        </w:rPr>
        <w:t xml:space="preserve"> Caribbean</w:t>
      </w:r>
      <w:r>
        <w:rPr>
          <w:rFonts w:ascii="Arial" w:hAnsi="Arial" w:cs="Arial"/>
          <w:sz w:val="24"/>
          <w:szCs w:val="24"/>
        </w:rPr>
        <w:t xml:space="preserve"> [ ]</w:t>
      </w:r>
      <w:r w:rsidRPr="00364BB9">
        <w:rPr>
          <w:rFonts w:ascii="Arial" w:hAnsi="Arial" w:cs="Arial"/>
          <w:sz w:val="24"/>
          <w:szCs w:val="24"/>
        </w:rPr>
        <w:t xml:space="preserve"> Black or Black British </w:t>
      </w:r>
      <w:r>
        <w:rPr>
          <w:rFonts w:ascii="Arial" w:hAnsi="Arial" w:cs="Arial"/>
          <w:sz w:val="24"/>
          <w:szCs w:val="24"/>
        </w:rPr>
        <w:t>–</w:t>
      </w:r>
      <w:r w:rsidRPr="00364BB9">
        <w:rPr>
          <w:rFonts w:ascii="Arial" w:hAnsi="Arial" w:cs="Arial"/>
          <w:sz w:val="24"/>
          <w:szCs w:val="24"/>
        </w:rPr>
        <w:t xml:space="preserve"> African</w:t>
      </w:r>
      <w:r>
        <w:rPr>
          <w:rFonts w:ascii="Arial" w:hAnsi="Arial" w:cs="Arial"/>
          <w:sz w:val="24"/>
          <w:szCs w:val="24"/>
        </w:rPr>
        <w:t xml:space="preserve"> [ ] </w:t>
      </w:r>
      <w:r w:rsidRPr="00364BB9">
        <w:rPr>
          <w:rFonts w:ascii="Arial" w:hAnsi="Arial" w:cs="Arial"/>
          <w:sz w:val="24"/>
          <w:szCs w:val="24"/>
        </w:rPr>
        <w:t>Other Black background</w:t>
      </w:r>
      <w:r>
        <w:rPr>
          <w:rFonts w:ascii="Arial" w:hAnsi="Arial" w:cs="Arial"/>
          <w:sz w:val="24"/>
          <w:szCs w:val="24"/>
        </w:rPr>
        <w:t xml:space="preserve"> [ ] </w:t>
      </w:r>
      <w:r w:rsidRPr="00364BB9">
        <w:rPr>
          <w:rFonts w:ascii="Arial" w:hAnsi="Arial" w:cs="Arial"/>
          <w:sz w:val="24"/>
          <w:szCs w:val="24"/>
        </w:rPr>
        <w:t xml:space="preserve">Asian or Asian British </w:t>
      </w:r>
      <w:r>
        <w:rPr>
          <w:rFonts w:ascii="Arial" w:hAnsi="Arial" w:cs="Arial"/>
          <w:sz w:val="24"/>
          <w:szCs w:val="24"/>
        </w:rPr>
        <w:t>–</w:t>
      </w:r>
      <w:r w:rsidRPr="00364BB9">
        <w:rPr>
          <w:rFonts w:ascii="Arial" w:hAnsi="Arial" w:cs="Arial"/>
          <w:sz w:val="24"/>
          <w:szCs w:val="24"/>
        </w:rPr>
        <w:t xml:space="preserve"> Indian</w:t>
      </w:r>
      <w:r>
        <w:rPr>
          <w:rFonts w:ascii="Arial" w:hAnsi="Arial" w:cs="Arial"/>
          <w:sz w:val="24"/>
          <w:szCs w:val="24"/>
        </w:rPr>
        <w:t xml:space="preserve"> [ ]</w:t>
      </w:r>
      <w:r w:rsidRPr="00364BB9">
        <w:rPr>
          <w:rFonts w:ascii="Arial" w:hAnsi="Arial" w:cs="Arial"/>
          <w:sz w:val="24"/>
          <w:szCs w:val="24"/>
        </w:rPr>
        <w:t xml:space="preserve"> Asian or Asian British </w:t>
      </w:r>
      <w:r>
        <w:rPr>
          <w:rFonts w:ascii="Arial" w:hAnsi="Arial" w:cs="Arial"/>
          <w:sz w:val="24"/>
          <w:szCs w:val="24"/>
        </w:rPr>
        <w:t>–</w:t>
      </w:r>
      <w:r w:rsidRPr="00364BB9">
        <w:rPr>
          <w:rFonts w:ascii="Arial" w:hAnsi="Arial" w:cs="Arial"/>
          <w:sz w:val="24"/>
          <w:szCs w:val="24"/>
        </w:rPr>
        <w:t xml:space="preserve"> Pakistani</w:t>
      </w:r>
      <w:r>
        <w:rPr>
          <w:rFonts w:ascii="Arial" w:hAnsi="Arial" w:cs="Arial"/>
          <w:sz w:val="24"/>
          <w:szCs w:val="24"/>
        </w:rPr>
        <w:t xml:space="preserve"> [ ] </w:t>
      </w:r>
      <w:r w:rsidRPr="00364BB9">
        <w:rPr>
          <w:rFonts w:ascii="Arial" w:hAnsi="Arial" w:cs="Arial"/>
          <w:sz w:val="24"/>
          <w:szCs w:val="24"/>
        </w:rPr>
        <w:t xml:space="preserve">Asian or Asian British </w:t>
      </w:r>
      <w:r>
        <w:rPr>
          <w:rFonts w:ascii="Arial" w:hAnsi="Arial" w:cs="Arial"/>
          <w:sz w:val="24"/>
          <w:szCs w:val="24"/>
        </w:rPr>
        <w:t>–</w:t>
      </w:r>
      <w:r w:rsidRPr="00364BB9">
        <w:rPr>
          <w:rFonts w:ascii="Arial" w:hAnsi="Arial" w:cs="Arial"/>
          <w:sz w:val="24"/>
          <w:szCs w:val="24"/>
        </w:rPr>
        <w:t xml:space="preserve"> Bangladeshi</w:t>
      </w:r>
      <w:r>
        <w:rPr>
          <w:rFonts w:ascii="Arial" w:hAnsi="Arial" w:cs="Arial"/>
          <w:sz w:val="24"/>
          <w:szCs w:val="24"/>
        </w:rPr>
        <w:t xml:space="preserve"> [ ]</w:t>
      </w:r>
      <w:r w:rsidRPr="00364BB9">
        <w:rPr>
          <w:rFonts w:ascii="Arial" w:hAnsi="Arial" w:cs="Arial"/>
          <w:sz w:val="24"/>
          <w:szCs w:val="24"/>
        </w:rPr>
        <w:t xml:space="preserve"> Asian or Asian British </w:t>
      </w:r>
      <w:r>
        <w:rPr>
          <w:rFonts w:ascii="Arial" w:hAnsi="Arial" w:cs="Arial"/>
          <w:sz w:val="24"/>
          <w:szCs w:val="24"/>
        </w:rPr>
        <w:t>–</w:t>
      </w:r>
      <w:r w:rsidRPr="00364BB9">
        <w:rPr>
          <w:rFonts w:ascii="Arial" w:hAnsi="Arial" w:cs="Arial"/>
          <w:sz w:val="24"/>
          <w:szCs w:val="24"/>
        </w:rPr>
        <w:t xml:space="preserve"> Chinese</w:t>
      </w:r>
      <w:r>
        <w:rPr>
          <w:rFonts w:ascii="Arial" w:hAnsi="Arial" w:cs="Arial"/>
          <w:sz w:val="24"/>
          <w:szCs w:val="24"/>
        </w:rPr>
        <w:t xml:space="preserve"> [ ]</w:t>
      </w:r>
      <w:r w:rsidRPr="00364BB9">
        <w:rPr>
          <w:rFonts w:ascii="Arial" w:hAnsi="Arial" w:cs="Arial"/>
          <w:sz w:val="24"/>
          <w:szCs w:val="24"/>
        </w:rPr>
        <w:t xml:space="preserve"> Other Asian background</w:t>
      </w:r>
      <w:r>
        <w:rPr>
          <w:rFonts w:ascii="Arial" w:hAnsi="Arial" w:cs="Arial"/>
          <w:sz w:val="24"/>
          <w:szCs w:val="24"/>
        </w:rPr>
        <w:t xml:space="preserve"> [ ] </w:t>
      </w:r>
      <w:r w:rsidRPr="00364BB9">
        <w:rPr>
          <w:rFonts w:ascii="Arial" w:hAnsi="Arial" w:cs="Arial"/>
          <w:sz w:val="24"/>
          <w:szCs w:val="24"/>
        </w:rPr>
        <w:t>Mixed - White and Black Caribbean</w:t>
      </w:r>
      <w:r>
        <w:rPr>
          <w:rFonts w:ascii="Arial" w:hAnsi="Arial" w:cs="Arial"/>
          <w:sz w:val="24"/>
          <w:szCs w:val="24"/>
        </w:rPr>
        <w:t xml:space="preserve"> [ ] </w:t>
      </w:r>
      <w:r w:rsidRPr="00364BB9">
        <w:rPr>
          <w:rFonts w:ascii="Arial" w:hAnsi="Arial" w:cs="Arial"/>
          <w:sz w:val="24"/>
          <w:szCs w:val="24"/>
        </w:rPr>
        <w:t>Mixed - White and Black African</w:t>
      </w:r>
      <w:r>
        <w:rPr>
          <w:rFonts w:ascii="Arial" w:hAnsi="Arial" w:cs="Arial"/>
          <w:sz w:val="24"/>
          <w:szCs w:val="24"/>
        </w:rPr>
        <w:t xml:space="preserve"> [ ] </w:t>
      </w:r>
      <w:r w:rsidRPr="00364BB9">
        <w:rPr>
          <w:rFonts w:ascii="Arial" w:hAnsi="Arial" w:cs="Arial"/>
          <w:sz w:val="24"/>
          <w:szCs w:val="24"/>
        </w:rPr>
        <w:t>Mixed - White and Asian</w:t>
      </w:r>
      <w:r>
        <w:rPr>
          <w:rFonts w:ascii="Arial" w:hAnsi="Arial" w:cs="Arial"/>
          <w:sz w:val="24"/>
          <w:szCs w:val="24"/>
        </w:rPr>
        <w:t xml:space="preserve"> [ ]</w:t>
      </w:r>
      <w:r w:rsidRPr="00364BB9">
        <w:rPr>
          <w:rFonts w:ascii="Arial" w:hAnsi="Arial" w:cs="Arial"/>
          <w:sz w:val="24"/>
          <w:szCs w:val="24"/>
        </w:rPr>
        <w:t xml:space="preserve"> Other mixed background</w:t>
      </w:r>
      <w:r>
        <w:rPr>
          <w:rFonts w:ascii="Arial" w:hAnsi="Arial" w:cs="Arial"/>
          <w:sz w:val="24"/>
          <w:szCs w:val="24"/>
        </w:rPr>
        <w:t xml:space="preserve"> [ ] </w:t>
      </w:r>
      <w:r w:rsidRPr="00364BB9">
        <w:rPr>
          <w:rFonts w:ascii="Arial" w:hAnsi="Arial" w:cs="Arial"/>
          <w:sz w:val="24"/>
          <w:szCs w:val="24"/>
        </w:rPr>
        <w:t xml:space="preserve">Other </w:t>
      </w:r>
      <w:r>
        <w:rPr>
          <w:rFonts w:ascii="Arial" w:hAnsi="Arial" w:cs="Arial"/>
          <w:sz w:val="24"/>
          <w:szCs w:val="24"/>
        </w:rPr>
        <w:t>–</w:t>
      </w:r>
      <w:r w:rsidRPr="00364BB9">
        <w:rPr>
          <w:rFonts w:ascii="Arial" w:hAnsi="Arial" w:cs="Arial"/>
          <w:sz w:val="24"/>
          <w:szCs w:val="24"/>
        </w:rPr>
        <w:t xml:space="preserve"> Arab</w:t>
      </w:r>
      <w:r>
        <w:rPr>
          <w:rFonts w:ascii="Arial" w:hAnsi="Arial" w:cs="Arial"/>
          <w:sz w:val="24"/>
          <w:szCs w:val="24"/>
        </w:rPr>
        <w:t xml:space="preserve"> [ ] </w:t>
      </w:r>
      <w:r w:rsidRPr="00364BB9">
        <w:rPr>
          <w:rFonts w:ascii="Arial" w:hAnsi="Arial" w:cs="Arial"/>
          <w:sz w:val="24"/>
          <w:szCs w:val="24"/>
        </w:rPr>
        <w:t>Other ethnic group</w:t>
      </w:r>
      <w:r>
        <w:rPr>
          <w:rFonts w:ascii="Arial" w:hAnsi="Arial" w:cs="Arial"/>
          <w:sz w:val="24"/>
          <w:szCs w:val="24"/>
        </w:rPr>
        <w:t xml:space="preserve"> [ ] </w:t>
      </w:r>
      <w:r w:rsidRPr="00364BB9">
        <w:rPr>
          <w:rFonts w:ascii="Arial" w:hAnsi="Arial" w:cs="Arial"/>
          <w:sz w:val="24"/>
          <w:szCs w:val="24"/>
        </w:rPr>
        <w:t>Prefer not to say</w:t>
      </w:r>
    </w:p>
    <w:p w14:paraId="535B028B" w14:textId="7B6712B8" w:rsidR="00364BB9" w:rsidRDefault="00364BB9" w:rsidP="00364BB9">
      <w:pPr>
        <w:rPr>
          <w:rFonts w:ascii="Arial" w:hAnsi="Arial" w:cs="Arial"/>
          <w:sz w:val="24"/>
          <w:szCs w:val="24"/>
        </w:rPr>
      </w:pPr>
      <w:r>
        <w:rPr>
          <w:rFonts w:ascii="Arial" w:hAnsi="Arial" w:cs="Arial"/>
          <w:sz w:val="24"/>
          <w:szCs w:val="24"/>
        </w:rPr>
        <w:t xml:space="preserve">If you have selected ‘other’, please specify [ </w:t>
      </w:r>
      <w:proofErr w:type="gramStart"/>
      <w:r>
        <w:rPr>
          <w:rFonts w:ascii="Arial" w:hAnsi="Arial" w:cs="Arial"/>
          <w:sz w:val="24"/>
          <w:szCs w:val="24"/>
        </w:rPr>
        <w:t xml:space="preserve">  ]</w:t>
      </w:r>
      <w:proofErr w:type="gramEnd"/>
    </w:p>
    <w:p w14:paraId="3C7DB1AF" w14:textId="77777777" w:rsidR="00364BB9" w:rsidRPr="00364BB9" w:rsidRDefault="00364BB9" w:rsidP="00364BB9">
      <w:pPr>
        <w:rPr>
          <w:rFonts w:ascii="Arial" w:hAnsi="Arial" w:cs="Arial"/>
          <w:sz w:val="24"/>
          <w:szCs w:val="24"/>
        </w:rPr>
      </w:pPr>
      <w:r w:rsidRPr="00364BB9">
        <w:rPr>
          <w:rFonts w:ascii="Arial" w:hAnsi="Arial" w:cs="Arial"/>
          <w:sz w:val="24"/>
          <w:szCs w:val="24"/>
        </w:rPr>
        <w:t>7. Religion/belief</w:t>
      </w:r>
    </w:p>
    <w:p w14:paraId="3C461F72" w14:textId="42544F19" w:rsidR="00364BB9" w:rsidRDefault="00364BB9" w:rsidP="00364BB9">
      <w:pPr>
        <w:rPr>
          <w:rFonts w:ascii="Arial" w:hAnsi="Arial" w:cs="Arial"/>
          <w:sz w:val="24"/>
          <w:szCs w:val="24"/>
        </w:rPr>
      </w:pPr>
      <w:proofErr w:type="gramStart"/>
      <w:r>
        <w:rPr>
          <w:rFonts w:ascii="Arial" w:hAnsi="Arial" w:cs="Arial"/>
          <w:sz w:val="24"/>
          <w:szCs w:val="24"/>
        </w:rPr>
        <w:t>[ ]</w:t>
      </w:r>
      <w:proofErr w:type="gramEnd"/>
      <w:r>
        <w:rPr>
          <w:rFonts w:ascii="Arial" w:hAnsi="Arial" w:cs="Arial"/>
          <w:sz w:val="24"/>
          <w:szCs w:val="24"/>
        </w:rPr>
        <w:t xml:space="preserve"> </w:t>
      </w:r>
      <w:r w:rsidRPr="00364BB9">
        <w:rPr>
          <w:rFonts w:ascii="Arial" w:hAnsi="Arial" w:cs="Arial"/>
          <w:sz w:val="24"/>
          <w:szCs w:val="24"/>
        </w:rPr>
        <w:t>No religion or belief</w:t>
      </w:r>
      <w:r>
        <w:rPr>
          <w:rFonts w:ascii="Arial" w:hAnsi="Arial" w:cs="Arial"/>
          <w:sz w:val="24"/>
          <w:szCs w:val="24"/>
        </w:rPr>
        <w:t xml:space="preserve"> [ ] </w:t>
      </w:r>
      <w:r w:rsidRPr="00364BB9">
        <w:rPr>
          <w:rFonts w:ascii="Arial" w:hAnsi="Arial" w:cs="Arial"/>
          <w:sz w:val="24"/>
          <w:szCs w:val="24"/>
        </w:rPr>
        <w:t>Buddhis</w:t>
      </w:r>
      <w:r>
        <w:rPr>
          <w:rFonts w:ascii="Arial" w:hAnsi="Arial" w:cs="Arial"/>
          <w:sz w:val="24"/>
          <w:szCs w:val="24"/>
        </w:rPr>
        <w:t xml:space="preserve">t [ ] </w:t>
      </w:r>
      <w:r w:rsidRPr="00364BB9">
        <w:rPr>
          <w:rFonts w:ascii="Arial" w:hAnsi="Arial" w:cs="Arial"/>
          <w:sz w:val="24"/>
          <w:szCs w:val="24"/>
        </w:rPr>
        <w:t>Christian (including Church of England, Catholic, Protestant and all other Christian denominations)</w:t>
      </w:r>
      <w:r>
        <w:rPr>
          <w:rFonts w:ascii="Arial" w:hAnsi="Arial" w:cs="Arial"/>
          <w:sz w:val="24"/>
          <w:szCs w:val="24"/>
        </w:rPr>
        <w:t xml:space="preserve"> [ ]</w:t>
      </w:r>
      <w:r w:rsidRPr="00364BB9">
        <w:rPr>
          <w:rFonts w:ascii="Arial" w:hAnsi="Arial" w:cs="Arial"/>
          <w:sz w:val="24"/>
          <w:szCs w:val="24"/>
        </w:rPr>
        <w:t xml:space="preserve"> Hindu</w:t>
      </w:r>
      <w:r>
        <w:rPr>
          <w:rFonts w:ascii="Arial" w:hAnsi="Arial" w:cs="Arial"/>
          <w:sz w:val="24"/>
          <w:szCs w:val="24"/>
        </w:rPr>
        <w:t xml:space="preserve"> [ ]</w:t>
      </w:r>
      <w:r w:rsidRPr="00364BB9">
        <w:rPr>
          <w:rFonts w:ascii="Arial" w:hAnsi="Arial" w:cs="Arial"/>
          <w:sz w:val="24"/>
          <w:szCs w:val="24"/>
        </w:rPr>
        <w:t xml:space="preserve"> Jewish</w:t>
      </w:r>
      <w:r>
        <w:rPr>
          <w:rFonts w:ascii="Arial" w:hAnsi="Arial" w:cs="Arial"/>
          <w:sz w:val="24"/>
          <w:szCs w:val="24"/>
        </w:rPr>
        <w:t xml:space="preserve"> </w:t>
      </w:r>
      <w:r w:rsidR="008A4780">
        <w:rPr>
          <w:rFonts w:ascii="Arial" w:hAnsi="Arial" w:cs="Arial"/>
          <w:sz w:val="24"/>
          <w:szCs w:val="24"/>
        </w:rPr>
        <w:t xml:space="preserve">          </w:t>
      </w:r>
      <w:r>
        <w:rPr>
          <w:rFonts w:ascii="Arial" w:hAnsi="Arial" w:cs="Arial"/>
          <w:sz w:val="24"/>
          <w:szCs w:val="24"/>
        </w:rPr>
        <w:t>[ ]</w:t>
      </w:r>
      <w:r w:rsidRPr="00364BB9">
        <w:rPr>
          <w:rFonts w:ascii="Arial" w:hAnsi="Arial" w:cs="Arial"/>
          <w:sz w:val="24"/>
          <w:szCs w:val="24"/>
        </w:rPr>
        <w:t xml:space="preserve"> Muslim</w:t>
      </w:r>
      <w:r w:rsidR="008A4780">
        <w:rPr>
          <w:rFonts w:ascii="Arial" w:hAnsi="Arial" w:cs="Arial"/>
          <w:sz w:val="24"/>
          <w:szCs w:val="24"/>
        </w:rPr>
        <w:t xml:space="preserve"> [ ]</w:t>
      </w:r>
      <w:r w:rsidRPr="00364BB9">
        <w:rPr>
          <w:rFonts w:ascii="Arial" w:hAnsi="Arial" w:cs="Arial"/>
          <w:sz w:val="24"/>
          <w:szCs w:val="24"/>
        </w:rPr>
        <w:t xml:space="preserve"> Sikh</w:t>
      </w:r>
      <w:r w:rsidR="008A4780">
        <w:rPr>
          <w:rFonts w:ascii="Arial" w:hAnsi="Arial" w:cs="Arial"/>
          <w:sz w:val="24"/>
          <w:szCs w:val="24"/>
        </w:rPr>
        <w:t xml:space="preserve"> [ ]</w:t>
      </w:r>
      <w:r w:rsidRPr="00364BB9">
        <w:rPr>
          <w:rFonts w:ascii="Arial" w:hAnsi="Arial" w:cs="Arial"/>
          <w:sz w:val="24"/>
          <w:szCs w:val="24"/>
        </w:rPr>
        <w:t xml:space="preserve"> Other (please specify)</w:t>
      </w:r>
      <w:r w:rsidR="008A4780">
        <w:rPr>
          <w:rFonts w:ascii="Arial" w:hAnsi="Arial" w:cs="Arial"/>
          <w:sz w:val="24"/>
          <w:szCs w:val="24"/>
        </w:rPr>
        <w:t xml:space="preserve"> [ ]</w:t>
      </w:r>
      <w:r w:rsidRPr="00364BB9">
        <w:rPr>
          <w:rFonts w:ascii="Arial" w:hAnsi="Arial" w:cs="Arial"/>
          <w:sz w:val="24"/>
          <w:szCs w:val="24"/>
        </w:rPr>
        <w:t xml:space="preserve"> Prefer not to say</w:t>
      </w:r>
    </w:p>
    <w:p w14:paraId="376B5450" w14:textId="31FD5E22" w:rsidR="008A4780" w:rsidRDefault="008A4780" w:rsidP="00364BB9">
      <w:pPr>
        <w:rPr>
          <w:rFonts w:ascii="Arial" w:hAnsi="Arial" w:cs="Arial"/>
          <w:sz w:val="24"/>
          <w:szCs w:val="24"/>
        </w:rPr>
      </w:pPr>
      <w:r>
        <w:rPr>
          <w:rFonts w:ascii="Arial" w:hAnsi="Arial" w:cs="Arial"/>
          <w:sz w:val="24"/>
          <w:szCs w:val="24"/>
        </w:rPr>
        <w:t xml:space="preserve">If you have selected ‘other’, please specify [ </w:t>
      </w:r>
      <w:proofErr w:type="gramStart"/>
      <w:r>
        <w:rPr>
          <w:rFonts w:ascii="Arial" w:hAnsi="Arial" w:cs="Arial"/>
          <w:sz w:val="24"/>
          <w:szCs w:val="24"/>
        </w:rPr>
        <w:t xml:space="preserve">  ]</w:t>
      </w:r>
      <w:proofErr w:type="gramEnd"/>
    </w:p>
    <w:p w14:paraId="6F71E6BC" w14:textId="77777777" w:rsidR="008A4780" w:rsidRPr="008A4780" w:rsidRDefault="008A4780" w:rsidP="008A4780">
      <w:pPr>
        <w:rPr>
          <w:rFonts w:ascii="Arial" w:hAnsi="Arial" w:cs="Arial"/>
          <w:sz w:val="24"/>
          <w:szCs w:val="24"/>
        </w:rPr>
      </w:pPr>
      <w:r w:rsidRPr="008A4780">
        <w:rPr>
          <w:rFonts w:ascii="Arial" w:hAnsi="Arial" w:cs="Arial"/>
          <w:sz w:val="24"/>
          <w:szCs w:val="24"/>
        </w:rPr>
        <w:t>8. Disability</w:t>
      </w:r>
    </w:p>
    <w:p w14:paraId="7FAD9BDA" w14:textId="77777777" w:rsidR="008A4780" w:rsidRPr="008A4780" w:rsidRDefault="008A4780" w:rsidP="008A4780">
      <w:pPr>
        <w:rPr>
          <w:rFonts w:ascii="Arial" w:hAnsi="Arial" w:cs="Arial"/>
          <w:sz w:val="24"/>
          <w:szCs w:val="24"/>
        </w:rPr>
      </w:pPr>
      <w:r w:rsidRPr="008A4780">
        <w:rPr>
          <w:rFonts w:ascii="Arial" w:hAnsi="Arial" w:cs="Arial"/>
          <w:sz w:val="24"/>
          <w:szCs w:val="24"/>
        </w:rPr>
        <w:t xml:space="preserve">The Equality Act 2010 defines disability as a physical or mental impairment which has a substantial long-term effect on a person's ability to carry out normal day to day activities. Do you consider yourself to have a disability? </w:t>
      </w:r>
    </w:p>
    <w:p w14:paraId="6010FEDD" w14:textId="060A9BEF" w:rsidR="008A4780" w:rsidRDefault="008A4780" w:rsidP="008A4780">
      <w:pPr>
        <w:rPr>
          <w:rFonts w:ascii="Arial" w:hAnsi="Arial" w:cs="Arial"/>
          <w:sz w:val="24"/>
          <w:szCs w:val="24"/>
        </w:rPr>
      </w:pPr>
      <w:proofErr w:type="gramStart"/>
      <w:r>
        <w:rPr>
          <w:rFonts w:ascii="Arial" w:hAnsi="Arial" w:cs="Arial"/>
          <w:sz w:val="24"/>
          <w:szCs w:val="24"/>
        </w:rPr>
        <w:lastRenderedPageBreak/>
        <w:t>[ ]</w:t>
      </w:r>
      <w:proofErr w:type="gramEnd"/>
      <w:r w:rsidRPr="008A4780">
        <w:rPr>
          <w:rFonts w:ascii="Arial" w:hAnsi="Arial" w:cs="Arial"/>
          <w:sz w:val="24"/>
          <w:szCs w:val="24"/>
        </w:rPr>
        <w:t xml:space="preserve"> Yes</w:t>
      </w:r>
      <w:r>
        <w:rPr>
          <w:rFonts w:ascii="Arial" w:hAnsi="Arial" w:cs="Arial"/>
          <w:sz w:val="24"/>
          <w:szCs w:val="24"/>
        </w:rPr>
        <w:t xml:space="preserve"> [ ]</w:t>
      </w:r>
      <w:r w:rsidRPr="008A4780">
        <w:rPr>
          <w:rFonts w:ascii="Arial" w:hAnsi="Arial" w:cs="Arial"/>
          <w:sz w:val="24"/>
          <w:szCs w:val="24"/>
        </w:rPr>
        <w:t xml:space="preserve"> No</w:t>
      </w:r>
      <w:r>
        <w:rPr>
          <w:rFonts w:ascii="Arial" w:hAnsi="Arial" w:cs="Arial"/>
          <w:sz w:val="24"/>
          <w:szCs w:val="24"/>
        </w:rPr>
        <w:t xml:space="preserve"> [ ]</w:t>
      </w:r>
      <w:r w:rsidRPr="008A4780">
        <w:rPr>
          <w:rFonts w:ascii="Arial" w:hAnsi="Arial" w:cs="Arial"/>
          <w:sz w:val="24"/>
          <w:szCs w:val="24"/>
        </w:rPr>
        <w:t xml:space="preserve"> Prefer not to say</w:t>
      </w:r>
    </w:p>
    <w:p w14:paraId="195A6323" w14:textId="77777777" w:rsidR="008A4780" w:rsidRPr="008A4780" w:rsidRDefault="008A4780" w:rsidP="008A4780">
      <w:pPr>
        <w:rPr>
          <w:rFonts w:ascii="Arial" w:hAnsi="Arial" w:cs="Arial"/>
          <w:sz w:val="24"/>
          <w:szCs w:val="24"/>
        </w:rPr>
      </w:pPr>
      <w:r w:rsidRPr="008A4780">
        <w:rPr>
          <w:rFonts w:ascii="Arial" w:hAnsi="Arial" w:cs="Arial"/>
          <w:sz w:val="24"/>
          <w:szCs w:val="24"/>
        </w:rPr>
        <w:t>9. Pregnancy/maternity</w:t>
      </w:r>
    </w:p>
    <w:p w14:paraId="3B99EF7C" w14:textId="77777777" w:rsidR="008A4780" w:rsidRPr="008A4780" w:rsidRDefault="008A4780" w:rsidP="008A4780">
      <w:pPr>
        <w:rPr>
          <w:rFonts w:ascii="Arial" w:hAnsi="Arial" w:cs="Arial"/>
          <w:sz w:val="24"/>
          <w:szCs w:val="24"/>
        </w:rPr>
      </w:pPr>
      <w:r w:rsidRPr="008A4780">
        <w:rPr>
          <w:rFonts w:ascii="Arial" w:hAnsi="Arial" w:cs="Arial"/>
          <w:sz w:val="24"/>
          <w:szCs w:val="24"/>
        </w:rPr>
        <w:t xml:space="preserve">Are you pregnant, on maternity leave, or returning from maternity leave? </w:t>
      </w:r>
    </w:p>
    <w:p w14:paraId="600CD6E5" w14:textId="66406473" w:rsidR="008A4780" w:rsidRDefault="008A4780" w:rsidP="008A4780">
      <w:pPr>
        <w:rPr>
          <w:rFonts w:ascii="Arial" w:hAnsi="Arial" w:cs="Arial"/>
          <w:sz w:val="24"/>
          <w:szCs w:val="24"/>
        </w:rPr>
      </w:pPr>
      <w:proofErr w:type="gramStart"/>
      <w:r>
        <w:rPr>
          <w:rFonts w:ascii="Arial" w:hAnsi="Arial" w:cs="Arial"/>
          <w:sz w:val="24"/>
          <w:szCs w:val="24"/>
        </w:rPr>
        <w:t>[ ]</w:t>
      </w:r>
      <w:proofErr w:type="gramEnd"/>
      <w:r w:rsidRPr="008A4780">
        <w:rPr>
          <w:rFonts w:ascii="Arial" w:hAnsi="Arial" w:cs="Arial"/>
          <w:sz w:val="24"/>
          <w:szCs w:val="24"/>
        </w:rPr>
        <w:t xml:space="preserve"> Yes</w:t>
      </w:r>
      <w:r>
        <w:rPr>
          <w:rFonts w:ascii="Arial" w:hAnsi="Arial" w:cs="Arial"/>
          <w:sz w:val="24"/>
          <w:szCs w:val="24"/>
        </w:rPr>
        <w:t xml:space="preserve"> [ ] </w:t>
      </w:r>
      <w:r w:rsidRPr="008A4780">
        <w:rPr>
          <w:rFonts w:ascii="Arial" w:hAnsi="Arial" w:cs="Arial"/>
          <w:sz w:val="24"/>
          <w:szCs w:val="24"/>
        </w:rPr>
        <w:t>No</w:t>
      </w:r>
      <w:r>
        <w:rPr>
          <w:rFonts w:ascii="Arial" w:hAnsi="Arial" w:cs="Arial"/>
          <w:sz w:val="24"/>
          <w:szCs w:val="24"/>
        </w:rPr>
        <w:t xml:space="preserve"> [ ] </w:t>
      </w:r>
      <w:r w:rsidRPr="008A4780">
        <w:rPr>
          <w:rFonts w:ascii="Arial" w:hAnsi="Arial" w:cs="Arial"/>
          <w:sz w:val="24"/>
          <w:szCs w:val="24"/>
        </w:rPr>
        <w:t>Prefer not to say</w:t>
      </w:r>
    </w:p>
    <w:p w14:paraId="373CA342" w14:textId="77777777" w:rsidR="008A4780" w:rsidRPr="008A4780" w:rsidRDefault="008A4780" w:rsidP="008A4780">
      <w:pPr>
        <w:rPr>
          <w:rFonts w:ascii="Arial" w:hAnsi="Arial" w:cs="Arial"/>
          <w:sz w:val="24"/>
          <w:szCs w:val="24"/>
        </w:rPr>
      </w:pPr>
      <w:r w:rsidRPr="008A4780">
        <w:rPr>
          <w:rFonts w:ascii="Arial" w:hAnsi="Arial" w:cs="Arial"/>
          <w:sz w:val="24"/>
          <w:szCs w:val="24"/>
        </w:rPr>
        <w:t>10. Carer responsibilities</w:t>
      </w:r>
    </w:p>
    <w:p w14:paraId="2C4FE29C" w14:textId="77777777" w:rsidR="008A4780" w:rsidRPr="008A4780" w:rsidRDefault="008A4780" w:rsidP="008A4780">
      <w:pPr>
        <w:rPr>
          <w:rFonts w:ascii="Arial" w:hAnsi="Arial" w:cs="Arial"/>
          <w:sz w:val="24"/>
          <w:szCs w:val="24"/>
        </w:rPr>
      </w:pPr>
      <w:r w:rsidRPr="008A4780">
        <w:rPr>
          <w:rFonts w:ascii="Arial" w:hAnsi="Arial" w:cs="Arial"/>
          <w:sz w:val="24"/>
          <w:szCs w:val="24"/>
        </w:rPr>
        <w:t xml:space="preserve">Do you perform the role of a </w:t>
      </w:r>
      <w:proofErr w:type="spellStart"/>
      <w:r w:rsidRPr="008A4780">
        <w:rPr>
          <w:rFonts w:ascii="Arial" w:hAnsi="Arial" w:cs="Arial"/>
          <w:sz w:val="24"/>
          <w:szCs w:val="24"/>
        </w:rPr>
        <w:t>carer</w:t>
      </w:r>
      <w:proofErr w:type="spellEnd"/>
      <w:r w:rsidRPr="008A4780">
        <w:rPr>
          <w:rFonts w:ascii="Arial" w:hAnsi="Arial" w:cs="Arial"/>
          <w:sz w:val="24"/>
          <w:szCs w:val="24"/>
        </w:rPr>
        <w:t xml:space="preserve">? </w:t>
      </w:r>
    </w:p>
    <w:p w14:paraId="0EC88DCC" w14:textId="1F83A0DE" w:rsidR="009C7B2F" w:rsidRPr="00EB1891" w:rsidRDefault="008A4780" w:rsidP="00234AA7">
      <w:pPr>
        <w:rPr>
          <w:rFonts w:ascii="Arial" w:hAnsi="Arial" w:cs="Arial"/>
          <w:sz w:val="24"/>
          <w:szCs w:val="24"/>
        </w:rPr>
      </w:pPr>
      <w:proofErr w:type="gramStart"/>
      <w:r>
        <w:rPr>
          <w:rFonts w:ascii="Arial" w:hAnsi="Arial" w:cs="Arial"/>
          <w:sz w:val="24"/>
          <w:szCs w:val="24"/>
        </w:rPr>
        <w:t>[ ]</w:t>
      </w:r>
      <w:proofErr w:type="gramEnd"/>
      <w:r w:rsidRPr="008A4780">
        <w:rPr>
          <w:rFonts w:ascii="Arial" w:hAnsi="Arial" w:cs="Arial"/>
          <w:sz w:val="24"/>
          <w:szCs w:val="24"/>
        </w:rPr>
        <w:t xml:space="preserve"> Yes</w:t>
      </w:r>
      <w:r>
        <w:rPr>
          <w:rFonts w:ascii="Arial" w:hAnsi="Arial" w:cs="Arial"/>
          <w:sz w:val="24"/>
          <w:szCs w:val="24"/>
        </w:rPr>
        <w:t xml:space="preserve"> [ ] </w:t>
      </w:r>
      <w:r w:rsidRPr="008A4780">
        <w:rPr>
          <w:rFonts w:ascii="Arial" w:hAnsi="Arial" w:cs="Arial"/>
          <w:sz w:val="24"/>
          <w:szCs w:val="24"/>
        </w:rPr>
        <w:t>No</w:t>
      </w:r>
      <w:r>
        <w:rPr>
          <w:rFonts w:ascii="Arial" w:hAnsi="Arial" w:cs="Arial"/>
          <w:sz w:val="24"/>
          <w:szCs w:val="24"/>
        </w:rPr>
        <w:t xml:space="preserve"> [ ] </w:t>
      </w:r>
      <w:r w:rsidRPr="008A4780">
        <w:rPr>
          <w:rFonts w:ascii="Arial" w:hAnsi="Arial" w:cs="Arial"/>
          <w:sz w:val="24"/>
          <w:szCs w:val="24"/>
        </w:rPr>
        <w:t>Prefer not to say</w:t>
      </w:r>
    </w:p>
    <w:sectPr w:rsidR="009C7B2F" w:rsidRPr="00EB18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EFF71" w14:textId="77777777" w:rsidR="004505FB" w:rsidRDefault="004505FB" w:rsidP="007B06EE">
      <w:pPr>
        <w:spacing w:after="0" w:line="240" w:lineRule="auto"/>
      </w:pPr>
      <w:r>
        <w:separator/>
      </w:r>
    </w:p>
  </w:endnote>
  <w:endnote w:type="continuationSeparator" w:id="0">
    <w:p w14:paraId="520701C8" w14:textId="77777777" w:rsidR="004505FB" w:rsidRDefault="004505FB" w:rsidP="007B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9BA44" w14:textId="77777777" w:rsidR="004505FB" w:rsidRDefault="004505FB" w:rsidP="007B06EE">
      <w:pPr>
        <w:spacing w:after="0" w:line="240" w:lineRule="auto"/>
      </w:pPr>
      <w:r>
        <w:separator/>
      </w:r>
    </w:p>
  </w:footnote>
  <w:footnote w:type="continuationSeparator" w:id="0">
    <w:p w14:paraId="05C2E86A" w14:textId="77777777" w:rsidR="004505FB" w:rsidRDefault="004505FB" w:rsidP="007B0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0F72CA"/>
    <w:multiLevelType w:val="hybridMultilevel"/>
    <w:tmpl w:val="DC62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82"/>
    <w:rsid w:val="00000B36"/>
    <w:rsid w:val="00005C65"/>
    <w:rsid w:val="0001508F"/>
    <w:rsid w:val="00016919"/>
    <w:rsid w:val="0002146D"/>
    <w:rsid w:val="000216CA"/>
    <w:rsid w:val="0002553E"/>
    <w:rsid w:val="000350EC"/>
    <w:rsid w:val="00036046"/>
    <w:rsid w:val="00036406"/>
    <w:rsid w:val="000415A9"/>
    <w:rsid w:val="00042B08"/>
    <w:rsid w:val="00046120"/>
    <w:rsid w:val="0004645E"/>
    <w:rsid w:val="0005236D"/>
    <w:rsid w:val="00052EF5"/>
    <w:rsid w:val="000546E8"/>
    <w:rsid w:val="00056B9B"/>
    <w:rsid w:val="000575AE"/>
    <w:rsid w:val="000578FC"/>
    <w:rsid w:val="00057A45"/>
    <w:rsid w:val="00062C4E"/>
    <w:rsid w:val="0006439B"/>
    <w:rsid w:val="000700D6"/>
    <w:rsid w:val="00073380"/>
    <w:rsid w:val="00075CA1"/>
    <w:rsid w:val="00077A12"/>
    <w:rsid w:val="00077ABC"/>
    <w:rsid w:val="00080B6B"/>
    <w:rsid w:val="00082D3A"/>
    <w:rsid w:val="0008503B"/>
    <w:rsid w:val="00085B44"/>
    <w:rsid w:val="0008771D"/>
    <w:rsid w:val="000A6A71"/>
    <w:rsid w:val="000B33CA"/>
    <w:rsid w:val="000B543D"/>
    <w:rsid w:val="000B6A2E"/>
    <w:rsid w:val="000C0553"/>
    <w:rsid w:val="000C333B"/>
    <w:rsid w:val="000D2E39"/>
    <w:rsid w:val="000D5FBB"/>
    <w:rsid w:val="000E1C48"/>
    <w:rsid w:val="000E6584"/>
    <w:rsid w:val="000F69C3"/>
    <w:rsid w:val="000F6BA4"/>
    <w:rsid w:val="001062D0"/>
    <w:rsid w:val="00110EE3"/>
    <w:rsid w:val="00113A15"/>
    <w:rsid w:val="001156D8"/>
    <w:rsid w:val="001178D9"/>
    <w:rsid w:val="00124583"/>
    <w:rsid w:val="0012726B"/>
    <w:rsid w:val="00130005"/>
    <w:rsid w:val="00130EC8"/>
    <w:rsid w:val="00137CFB"/>
    <w:rsid w:val="00140DEF"/>
    <w:rsid w:val="00142EEE"/>
    <w:rsid w:val="001504D8"/>
    <w:rsid w:val="001504F3"/>
    <w:rsid w:val="00150FFF"/>
    <w:rsid w:val="001545B7"/>
    <w:rsid w:val="00155689"/>
    <w:rsid w:val="0015789D"/>
    <w:rsid w:val="00171255"/>
    <w:rsid w:val="00177083"/>
    <w:rsid w:val="001775C1"/>
    <w:rsid w:val="00177FC9"/>
    <w:rsid w:val="00181DE6"/>
    <w:rsid w:val="001833EB"/>
    <w:rsid w:val="00184568"/>
    <w:rsid w:val="00195F42"/>
    <w:rsid w:val="00196582"/>
    <w:rsid w:val="00196E3E"/>
    <w:rsid w:val="0019796B"/>
    <w:rsid w:val="001A0172"/>
    <w:rsid w:val="001A10F6"/>
    <w:rsid w:val="001A2B5A"/>
    <w:rsid w:val="001A6570"/>
    <w:rsid w:val="001B53C3"/>
    <w:rsid w:val="001C0D50"/>
    <w:rsid w:val="001C23DC"/>
    <w:rsid w:val="001C4EAF"/>
    <w:rsid w:val="001C5246"/>
    <w:rsid w:val="001C52C0"/>
    <w:rsid w:val="001C6D3B"/>
    <w:rsid w:val="001C7483"/>
    <w:rsid w:val="001D3FE5"/>
    <w:rsid w:val="001D73B6"/>
    <w:rsid w:val="001E000F"/>
    <w:rsid w:val="001F4713"/>
    <w:rsid w:val="001F691F"/>
    <w:rsid w:val="001F752B"/>
    <w:rsid w:val="00207BDB"/>
    <w:rsid w:val="00211BC3"/>
    <w:rsid w:val="0021528F"/>
    <w:rsid w:val="00220C30"/>
    <w:rsid w:val="0022115C"/>
    <w:rsid w:val="00221C2B"/>
    <w:rsid w:val="00221E42"/>
    <w:rsid w:val="00225E67"/>
    <w:rsid w:val="00226939"/>
    <w:rsid w:val="002318F7"/>
    <w:rsid w:val="00234AA7"/>
    <w:rsid w:val="0023627E"/>
    <w:rsid w:val="002501FF"/>
    <w:rsid w:val="00250F94"/>
    <w:rsid w:val="002545BC"/>
    <w:rsid w:val="002551F0"/>
    <w:rsid w:val="00255CE0"/>
    <w:rsid w:val="0025700D"/>
    <w:rsid w:val="00262B8A"/>
    <w:rsid w:val="0026324A"/>
    <w:rsid w:val="00265E87"/>
    <w:rsid w:val="002661B0"/>
    <w:rsid w:val="00266457"/>
    <w:rsid w:val="0027056B"/>
    <w:rsid w:val="00270952"/>
    <w:rsid w:val="00270B5D"/>
    <w:rsid w:val="00272A89"/>
    <w:rsid w:val="00273479"/>
    <w:rsid w:val="0028564F"/>
    <w:rsid w:val="002858A0"/>
    <w:rsid w:val="0028689A"/>
    <w:rsid w:val="00290318"/>
    <w:rsid w:val="002951E6"/>
    <w:rsid w:val="002A3F34"/>
    <w:rsid w:val="002B56DD"/>
    <w:rsid w:val="002B7D74"/>
    <w:rsid w:val="002C2F7B"/>
    <w:rsid w:val="002C485C"/>
    <w:rsid w:val="002C6F04"/>
    <w:rsid w:val="002D11B9"/>
    <w:rsid w:val="002D60D5"/>
    <w:rsid w:val="002D63BC"/>
    <w:rsid w:val="002E2A14"/>
    <w:rsid w:val="002E39F5"/>
    <w:rsid w:val="002E7DEF"/>
    <w:rsid w:val="002F0D7A"/>
    <w:rsid w:val="002F1E1C"/>
    <w:rsid w:val="002F2F65"/>
    <w:rsid w:val="003000C3"/>
    <w:rsid w:val="00305941"/>
    <w:rsid w:val="0030628C"/>
    <w:rsid w:val="00313693"/>
    <w:rsid w:val="00315CDE"/>
    <w:rsid w:val="00320E6C"/>
    <w:rsid w:val="00327361"/>
    <w:rsid w:val="00327541"/>
    <w:rsid w:val="0032772F"/>
    <w:rsid w:val="00335379"/>
    <w:rsid w:val="0033647A"/>
    <w:rsid w:val="00337418"/>
    <w:rsid w:val="00347D13"/>
    <w:rsid w:val="00352995"/>
    <w:rsid w:val="00362720"/>
    <w:rsid w:val="00364BB9"/>
    <w:rsid w:val="003733C7"/>
    <w:rsid w:val="0038096D"/>
    <w:rsid w:val="0038317A"/>
    <w:rsid w:val="00387E5F"/>
    <w:rsid w:val="003925F6"/>
    <w:rsid w:val="00392769"/>
    <w:rsid w:val="00396D37"/>
    <w:rsid w:val="003A3AEC"/>
    <w:rsid w:val="003A7617"/>
    <w:rsid w:val="003A7AF5"/>
    <w:rsid w:val="003B5B9F"/>
    <w:rsid w:val="003C759E"/>
    <w:rsid w:val="003C7AB7"/>
    <w:rsid w:val="003D49E9"/>
    <w:rsid w:val="003D5CCF"/>
    <w:rsid w:val="003D710A"/>
    <w:rsid w:val="003E1853"/>
    <w:rsid w:val="003E55C5"/>
    <w:rsid w:val="003E601C"/>
    <w:rsid w:val="003E64AF"/>
    <w:rsid w:val="003E6DA8"/>
    <w:rsid w:val="003E7F0F"/>
    <w:rsid w:val="003F1BC4"/>
    <w:rsid w:val="003F2867"/>
    <w:rsid w:val="003F631C"/>
    <w:rsid w:val="00404B9F"/>
    <w:rsid w:val="0041319C"/>
    <w:rsid w:val="00416803"/>
    <w:rsid w:val="00416DD2"/>
    <w:rsid w:val="004307AC"/>
    <w:rsid w:val="004344C2"/>
    <w:rsid w:val="0044237B"/>
    <w:rsid w:val="00447683"/>
    <w:rsid w:val="004505FB"/>
    <w:rsid w:val="00456E3E"/>
    <w:rsid w:val="0046012F"/>
    <w:rsid w:val="00462434"/>
    <w:rsid w:val="00465636"/>
    <w:rsid w:val="004673BE"/>
    <w:rsid w:val="00474136"/>
    <w:rsid w:val="00483D06"/>
    <w:rsid w:val="004865B2"/>
    <w:rsid w:val="00490E07"/>
    <w:rsid w:val="00493082"/>
    <w:rsid w:val="004A2CB0"/>
    <w:rsid w:val="004A4455"/>
    <w:rsid w:val="004A5D0A"/>
    <w:rsid w:val="004A6FF0"/>
    <w:rsid w:val="004A78E5"/>
    <w:rsid w:val="004B6762"/>
    <w:rsid w:val="004C382F"/>
    <w:rsid w:val="004C50A0"/>
    <w:rsid w:val="004D36AB"/>
    <w:rsid w:val="004D6491"/>
    <w:rsid w:val="004D6535"/>
    <w:rsid w:val="004E3EFA"/>
    <w:rsid w:val="004E53BD"/>
    <w:rsid w:val="004E5B28"/>
    <w:rsid w:val="004F0DBA"/>
    <w:rsid w:val="004F216D"/>
    <w:rsid w:val="004F5FA9"/>
    <w:rsid w:val="004F605D"/>
    <w:rsid w:val="0050187D"/>
    <w:rsid w:val="005127CE"/>
    <w:rsid w:val="00516213"/>
    <w:rsid w:val="005204C0"/>
    <w:rsid w:val="00524237"/>
    <w:rsid w:val="00526E66"/>
    <w:rsid w:val="0053002A"/>
    <w:rsid w:val="0053124C"/>
    <w:rsid w:val="00535468"/>
    <w:rsid w:val="00550857"/>
    <w:rsid w:val="00552ED6"/>
    <w:rsid w:val="005608C4"/>
    <w:rsid w:val="0056169D"/>
    <w:rsid w:val="0056549B"/>
    <w:rsid w:val="00567702"/>
    <w:rsid w:val="00576A70"/>
    <w:rsid w:val="00593D04"/>
    <w:rsid w:val="005A0E07"/>
    <w:rsid w:val="005A2A17"/>
    <w:rsid w:val="005A2FD2"/>
    <w:rsid w:val="005A5C89"/>
    <w:rsid w:val="005B1077"/>
    <w:rsid w:val="005B133F"/>
    <w:rsid w:val="005B5B38"/>
    <w:rsid w:val="005B68CD"/>
    <w:rsid w:val="005B6CB7"/>
    <w:rsid w:val="005C72AB"/>
    <w:rsid w:val="005D601F"/>
    <w:rsid w:val="005E0878"/>
    <w:rsid w:val="005E564F"/>
    <w:rsid w:val="005E690B"/>
    <w:rsid w:val="005E69CE"/>
    <w:rsid w:val="005F1183"/>
    <w:rsid w:val="005F592F"/>
    <w:rsid w:val="006078B9"/>
    <w:rsid w:val="006120D4"/>
    <w:rsid w:val="006126AF"/>
    <w:rsid w:val="00612AC6"/>
    <w:rsid w:val="00613757"/>
    <w:rsid w:val="00613F8E"/>
    <w:rsid w:val="00620BE3"/>
    <w:rsid w:val="006219CC"/>
    <w:rsid w:val="0063542E"/>
    <w:rsid w:val="00637208"/>
    <w:rsid w:val="00651C1C"/>
    <w:rsid w:val="00652773"/>
    <w:rsid w:val="00655F3B"/>
    <w:rsid w:val="0066098B"/>
    <w:rsid w:val="00662D98"/>
    <w:rsid w:val="0066335D"/>
    <w:rsid w:val="00664B06"/>
    <w:rsid w:val="006709FD"/>
    <w:rsid w:val="00670C1A"/>
    <w:rsid w:val="0067148F"/>
    <w:rsid w:val="00672B6A"/>
    <w:rsid w:val="006765FF"/>
    <w:rsid w:val="00681139"/>
    <w:rsid w:val="006837DC"/>
    <w:rsid w:val="00693448"/>
    <w:rsid w:val="0069507D"/>
    <w:rsid w:val="0069572E"/>
    <w:rsid w:val="006963D9"/>
    <w:rsid w:val="006A2311"/>
    <w:rsid w:val="006B23BC"/>
    <w:rsid w:val="006B2C03"/>
    <w:rsid w:val="006C23E5"/>
    <w:rsid w:val="006D5C94"/>
    <w:rsid w:val="006D5E7B"/>
    <w:rsid w:val="006D6DB1"/>
    <w:rsid w:val="006D7024"/>
    <w:rsid w:val="006E1634"/>
    <w:rsid w:val="006E1B51"/>
    <w:rsid w:val="006E2DC1"/>
    <w:rsid w:val="006F18CF"/>
    <w:rsid w:val="006F54C7"/>
    <w:rsid w:val="00706F84"/>
    <w:rsid w:val="00711EAB"/>
    <w:rsid w:val="00720550"/>
    <w:rsid w:val="00725802"/>
    <w:rsid w:val="00726269"/>
    <w:rsid w:val="0072703C"/>
    <w:rsid w:val="0073352B"/>
    <w:rsid w:val="00735931"/>
    <w:rsid w:val="007378E8"/>
    <w:rsid w:val="00740FAA"/>
    <w:rsid w:val="007464C0"/>
    <w:rsid w:val="00751096"/>
    <w:rsid w:val="00756AA9"/>
    <w:rsid w:val="00756B0F"/>
    <w:rsid w:val="00765325"/>
    <w:rsid w:val="007669F3"/>
    <w:rsid w:val="00770165"/>
    <w:rsid w:val="007710FF"/>
    <w:rsid w:val="00773F0B"/>
    <w:rsid w:val="00774E1A"/>
    <w:rsid w:val="00775F59"/>
    <w:rsid w:val="00780856"/>
    <w:rsid w:val="0079233B"/>
    <w:rsid w:val="007939DB"/>
    <w:rsid w:val="00795DBA"/>
    <w:rsid w:val="007A09E7"/>
    <w:rsid w:val="007A3B20"/>
    <w:rsid w:val="007A66B0"/>
    <w:rsid w:val="007A6DE8"/>
    <w:rsid w:val="007A73A1"/>
    <w:rsid w:val="007B06EE"/>
    <w:rsid w:val="007B0FEF"/>
    <w:rsid w:val="007B5E12"/>
    <w:rsid w:val="007B737F"/>
    <w:rsid w:val="007C2975"/>
    <w:rsid w:val="007C3627"/>
    <w:rsid w:val="007C7874"/>
    <w:rsid w:val="007C793B"/>
    <w:rsid w:val="007D6E46"/>
    <w:rsid w:val="007D71A6"/>
    <w:rsid w:val="007D79A6"/>
    <w:rsid w:val="007D7EB5"/>
    <w:rsid w:val="007E042C"/>
    <w:rsid w:val="007E0E48"/>
    <w:rsid w:val="007E2E1B"/>
    <w:rsid w:val="007E3169"/>
    <w:rsid w:val="00806EEB"/>
    <w:rsid w:val="0080768E"/>
    <w:rsid w:val="00814274"/>
    <w:rsid w:val="0081532E"/>
    <w:rsid w:val="008211CA"/>
    <w:rsid w:val="008222C0"/>
    <w:rsid w:val="00826CF8"/>
    <w:rsid w:val="008273DD"/>
    <w:rsid w:val="008278BE"/>
    <w:rsid w:val="00830DD7"/>
    <w:rsid w:val="0083133A"/>
    <w:rsid w:val="00833A7C"/>
    <w:rsid w:val="00835865"/>
    <w:rsid w:val="0083647F"/>
    <w:rsid w:val="008377EB"/>
    <w:rsid w:val="008407F0"/>
    <w:rsid w:val="008462B3"/>
    <w:rsid w:val="00847827"/>
    <w:rsid w:val="008479F4"/>
    <w:rsid w:val="00851A58"/>
    <w:rsid w:val="00852641"/>
    <w:rsid w:val="008542D8"/>
    <w:rsid w:val="0086595E"/>
    <w:rsid w:val="008740C7"/>
    <w:rsid w:val="00884D4C"/>
    <w:rsid w:val="0089176F"/>
    <w:rsid w:val="008A37C3"/>
    <w:rsid w:val="008A4780"/>
    <w:rsid w:val="008B3D05"/>
    <w:rsid w:val="008C2EFD"/>
    <w:rsid w:val="008C710E"/>
    <w:rsid w:val="008D07D8"/>
    <w:rsid w:val="008D60FD"/>
    <w:rsid w:val="008E5359"/>
    <w:rsid w:val="008E590B"/>
    <w:rsid w:val="008E63A1"/>
    <w:rsid w:val="008E6F45"/>
    <w:rsid w:val="008F0347"/>
    <w:rsid w:val="008F2EFE"/>
    <w:rsid w:val="008F32BC"/>
    <w:rsid w:val="008F36DB"/>
    <w:rsid w:val="008F40CC"/>
    <w:rsid w:val="008F4C70"/>
    <w:rsid w:val="008F7C97"/>
    <w:rsid w:val="00900C54"/>
    <w:rsid w:val="00905341"/>
    <w:rsid w:val="0091130D"/>
    <w:rsid w:val="009116D5"/>
    <w:rsid w:val="009119A0"/>
    <w:rsid w:val="009163F8"/>
    <w:rsid w:val="00916609"/>
    <w:rsid w:val="00921699"/>
    <w:rsid w:val="00923B90"/>
    <w:rsid w:val="00934242"/>
    <w:rsid w:val="00937299"/>
    <w:rsid w:val="009400F0"/>
    <w:rsid w:val="00944537"/>
    <w:rsid w:val="00946BBD"/>
    <w:rsid w:val="0095145C"/>
    <w:rsid w:val="0095367D"/>
    <w:rsid w:val="00956A95"/>
    <w:rsid w:val="0096026C"/>
    <w:rsid w:val="00965691"/>
    <w:rsid w:val="0096748F"/>
    <w:rsid w:val="00967943"/>
    <w:rsid w:val="00973828"/>
    <w:rsid w:val="009767ED"/>
    <w:rsid w:val="009812F5"/>
    <w:rsid w:val="00985A34"/>
    <w:rsid w:val="00985E49"/>
    <w:rsid w:val="0099013E"/>
    <w:rsid w:val="009923F4"/>
    <w:rsid w:val="00992E30"/>
    <w:rsid w:val="009948FB"/>
    <w:rsid w:val="00997D62"/>
    <w:rsid w:val="009A4194"/>
    <w:rsid w:val="009B1F4E"/>
    <w:rsid w:val="009B5999"/>
    <w:rsid w:val="009B6DD3"/>
    <w:rsid w:val="009B70EE"/>
    <w:rsid w:val="009C2A77"/>
    <w:rsid w:val="009C7B2F"/>
    <w:rsid w:val="009D3F69"/>
    <w:rsid w:val="009D408E"/>
    <w:rsid w:val="009D412C"/>
    <w:rsid w:val="009D443D"/>
    <w:rsid w:val="009E2DC7"/>
    <w:rsid w:val="009F08A2"/>
    <w:rsid w:val="009F18A1"/>
    <w:rsid w:val="009F6600"/>
    <w:rsid w:val="00A04732"/>
    <w:rsid w:val="00A04787"/>
    <w:rsid w:val="00A10FA5"/>
    <w:rsid w:val="00A12FED"/>
    <w:rsid w:val="00A17060"/>
    <w:rsid w:val="00A26B45"/>
    <w:rsid w:val="00A27340"/>
    <w:rsid w:val="00A36D16"/>
    <w:rsid w:val="00A40629"/>
    <w:rsid w:val="00A42411"/>
    <w:rsid w:val="00A4279C"/>
    <w:rsid w:val="00A44A55"/>
    <w:rsid w:val="00A61625"/>
    <w:rsid w:val="00A650AC"/>
    <w:rsid w:val="00A65DC2"/>
    <w:rsid w:val="00A71763"/>
    <w:rsid w:val="00A73B8D"/>
    <w:rsid w:val="00A73DA9"/>
    <w:rsid w:val="00A74A2D"/>
    <w:rsid w:val="00A80DBB"/>
    <w:rsid w:val="00AA2138"/>
    <w:rsid w:val="00AA299E"/>
    <w:rsid w:val="00AB053D"/>
    <w:rsid w:val="00AC56DD"/>
    <w:rsid w:val="00AC5995"/>
    <w:rsid w:val="00AC6F9D"/>
    <w:rsid w:val="00AD1A08"/>
    <w:rsid w:val="00AD1BA1"/>
    <w:rsid w:val="00AD3EC3"/>
    <w:rsid w:val="00AD4A3E"/>
    <w:rsid w:val="00AE2A3A"/>
    <w:rsid w:val="00AE5DF8"/>
    <w:rsid w:val="00AF10F9"/>
    <w:rsid w:val="00B00EC6"/>
    <w:rsid w:val="00B02BC7"/>
    <w:rsid w:val="00B03073"/>
    <w:rsid w:val="00B0581F"/>
    <w:rsid w:val="00B129E8"/>
    <w:rsid w:val="00B13C83"/>
    <w:rsid w:val="00B213C2"/>
    <w:rsid w:val="00B21633"/>
    <w:rsid w:val="00B243A3"/>
    <w:rsid w:val="00B330BA"/>
    <w:rsid w:val="00B371DF"/>
    <w:rsid w:val="00B37E5A"/>
    <w:rsid w:val="00B40AF7"/>
    <w:rsid w:val="00B44D45"/>
    <w:rsid w:val="00B457F7"/>
    <w:rsid w:val="00B50203"/>
    <w:rsid w:val="00B6135F"/>
    <w:rsid w:val="00B63D3D"/>
    <w:rsid w:val="00B64956"/>
    <w:rsid w:val="00B64DEB"/>
    <w:rsid w:val="00B67266"/>
    <w:rsid w:val="00B6766B"/>
    <w:rsid w:val="00B677D6"/>
    <w:rsid w:val="00B679CF"/>
    <w:rsid w:val="00B7652E"/>
    <w:rsid w:val="00B7667F"/>
    <w:rsid w:val="00B7768E"/>
    <w:rsid w:val="00B827CF"/>
    <w:rsid w:val="00B8771B"/>
    <w:rsid w:val="00B91995"/>
    <w:rsid w:val="00BA6400"/>
    <w:rsid w:val="00BB3D52"/>
    <w:rsid w:val="00BB79F1"/>
    <w:rsid w:val="00BD5BEB"/>
    <w:rsid w:val="00BE6336"/>
    <w:rsid w:val="00BE63B0"/>
    <w:rsid w:val="00BF03D0"/>
    <w:rsid w:val="00BF7509"/>
    <w:rsid w:val="00BF79D9"/>
    <w:rsid w:val="00C008E2"/>
    <w:rsid w:val="00C04204"/>
    <w:rsid w:val="00C07235"/>
    <w:rsid w:val="00C11785"/>
    <w:rsid w:val="00C126CA"/>
    <w:rsid w:val="00C12D03"/>
    <w:rsid w:val="00C13856"/>
    <w:rsid w:val="00C1721B"/>
    <w:rsid w:val="00C1728C"/>
    <w:rsid w:val="00C2085D"/>
    <w:rsid w:val="00C27D1F"/>
    <w:rsid w:val="00C330F2"/>
    <w:rsid w:val="00C423C7"/>
    <w:rsid w:val="00C44B87"/>
    <w:rsid w:val="00C570D3"/>
    <w:rsid w:val="00C65DB3"/>
    <w:rsid w:val="00C6730A"/>
    <w:rsid w:val="00C67325"/>
    <w:rsid w:val="00C80328"/>
    <w:rsid w:val="00C804C5"/>
    <w:rsid w:val="00C86785"/>
    <w:rsid w:val="00C91B6A"/>
    <w:rsid w:val="00CA3151"/>
    <w:rsid w:val="00CB2A0A"/>
    <w:rsid w:val="00CB5CF2"/>
    <w:rsid w:val="00CB68E0"/>
    <w:rsid w:val="00CC2036"/>
    <w:rsid w:val="00CC344A"/>
    <w:rsid w:val="00CC71EB"/>
    <w:rsid w:val="00CD2897"/>
    <w:rsid w:val="00CD3FF0"/>
    <w:rsid w:val="00CE5C07"/>
    <w:rsid w:val="00CF61F1"/>
    <w:rsid w:val="00CF7212"/>
    <w:rsid w:val="00D02690"/>
    <w:rsid w:val="00D04914"/>
    <w:rsid w:val="00D074DB"/>
    <w:rsid w:val="00D11C92"/>
    <w:rsid w:val="00D13ABB"/>
    <w:rsid w:val="00D149F9"/>
    <w:rsid w:val="00D17F5C"/>
    <w:rsid w:val="00D272FA"/>
    <w:rsid w:val="00D302B5"/>
    <w:rsid w:val="00D30A49"/>
    <w:rsid w:val="00D3335E"/>
    <w:rsid w:val="00D33570"/>
    <w:rsid w:val="00D33E78"/>
    <w:rsid w:val="00D40FAD"/>
    <w:rsid w:val="00D43378"/>
    <w:rsid w:val="00D6059F"/>
    <w:rsid w:val="00D60A5D"/>
    <w:rsid w:val="00D62960"/>
    <w:rsid w:val="00D6624B"/>
    <w:rsid w:val="00D67658"/>
    <w:rsid w:val="00D82D83"/>
    <w:rsid w:val="00D9103E"/>
    <w:rsid w:val="00D915BA"/>
    <w:rsid w:val="00D9385B"/>
    <w:rsid w:val="00D9387A"/>
    <w:rsid w:val="00D94453"/>
    <w:rsid w:val="00D944E1"/>
    <w:rsid w:val="00DB1E5E"/>
    <w:rsid w:val="00DB5111"/>
    <w:rsid w:val="00DB53B3"/>
    <w:rsid w:val="00DB626A"/>
    <w:rsid w:val="00DC01C6"/>
    <w:rsid w:val="00DC1D5A"/>
    <w:rsid w:val="00DC282D"/>
    <w:rsid w:val="00DC4985"/>
    <w:rsid w:val="00DD20F7"/>
    <w:rsid w:val="00DD2170"/>
    <w:rsid w:val="00DD683F"/>
    <w:rsid w:val="00DD7B14"/>
    <w:rsid w:val="00DE04B0"/>
    <w:rsid w:val="00DE3611"/>
    <w:rsid w:val="00DE3D79"/>
    <w:rsid w:val="00DF336E"/>
    <w:rsid w:val="00DF6AD7"/>
    <w:rsid w:val="00E00754"/>
    <w:rsid w:val="00E03C7B"/>
    <w:rsid w:val="00E0798A"/>
    <w:rsid w:val="00E10102"/>
    <w:rsid w:val="00E2215D"/>
    <w:rsid w:val="00E252A8"/>
    <w:rsid w:val="00E2642A"/>
    <w:rsid w:val="00E33966"/>
    <w:rsid w:val="00E35F29"/>
    <w:rsid w:val="00E40DEA"/>
    <w:rsid w:val="00E40F07"/>
    <w:rsid w:val="00E43B2F"/>
    <w:rsid w:val="00E557AB"/>
    <w:rsid w:val="00E5592A"/>
    <w:rsid w:val="00E708D7"/>
    <w:rsid w:val="00E732A8"/>
    <w:rsid w:val="00E73591"/>
    <w:rsid w:val="00E842A6"/>
    <w:rsid w:val="00E876A6"/>
    <w:rsid w:val="00E87ECD"/>
    <w:rsid w:val="00E922B1"/>
    <w:rsid w:val="00E922BB"/>
    <w:rsid w:val="00E944C4"/>
    <w:rsid w:val="00E955C5"/>
    <w:rsid w:val="00E96A0A"/>
    <w:rsid w:val="00EA38C6"/>
    <w:rsid w:val="00EB1891"/>
    <w:rsid w:val="00EB5D0E"/>
    <w:rsid w:val="00EB6EA3"/>
    <w:rsid w:val="00EC091A"/>
    <w:rsid w:val="00EC1438"/>
    <w:rsid w:val="00EC41FB"/>
    <w:rsid w:val="00EC7175"/>
    <w:rsid w:val="00EC79EB"/>
    <w:rsid w:val="00ED3391"/>
    <w:rsid w:val="00ED4CBC"/>
    <w:rsid w:val="00ED5C49"/>
    <w:rsid w:val="00EE4BFD"/>
    <w:rsid w:val="00EE6780"/>
    <w:rsid w:val="00EF08C0"/>
    <w:rsid w:val="00EF343E"/>
    <w:rsid w:val="00EF3F50"/>
    <w:rsid w:val="00EF41D8"/>
    <w:rsid w:val="00F0070B"/>
    <w:rsid w:val="00F009F7"/>
    <w:rsid w:val="00F04BFF"/>
    <w:rsid w:val="00F14388"/>
    <w:rsid w:val="00F22781"/>
    <w:rsid w:val="00F32DB7"/>
    <w:rsid w:val="00F557B7"/>
    <w:rsid w:val="00F57376"/>
    <w:rsid w:val="00F60E82"/>
    <w:rsid w:val="00F666D4"/>
    <w:rsid w:val="00F70887"/>
    <w:rsid w:val="00F70BC2"/>
    <w:rsid w:val="00F70F4C"/>
    <w:rsid w:val="00F7330D"/>
    <w:rsid w:val="00F73712"/>
    <w:rsid w:val="00F74DCC"/>
    <w:rsid w:val="00F77CF2"/>
    <w:rsid w:val="00F81F67"/>
    <w:rsid w:val="00F823AB"/>
    <w:rsid w:val="00F84968"/>
    <w:rsid w:val="00F85662"/>
    <w:rsid w:val="00F85989"/>
    <w:rsid w:val="00F872AD"/>
    <w:rsid w:val="00F87E30"/>
    <w:rsid w:val="00F91672"/>
    <w:rsid w:val="00FA0FD7"/>
    <w:rsid w:val="00FA257C"/>
    <w:rsid w:val="00FA4AC8"/>
    <w:rsid w:val="00FB1F45"/>
    <w:rsid w:val="00FB2873"/>
    <w:rsid w:val="00FB2F80"/>
    <w:rsid w:val="00FB3A11"/>
    <w:rsid w:val="00FC69A8"/>
    <w:rsid w:val="00FC6C5F"/>
    <w:rsid w:val="00FD41A3"/>
    <w:rsid w:val="00FE233B"/>
    <w:rsid w:val="00FE4476"/>
    <w:rsid w:val="00FE7F1F"/>
    <w:rsid w:val="00FF5898"/>
    <w:rsid w:val="00FF5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6501"/>
  <w15:chartTrackingRefBased/>
  <w15:docId w15:val="{287ADE0D-4DB5-4270-804F-9C4FF5A5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FA5"/>
    <w:pPr>
      <w:ind w:left="720"/>
      <w:contextualSpacing/>
    </w:pPr>
  </w:style>
  <w:style w:type="character" w:styleId="Hyperlink">
    <w:name w:val="Hyperlink"/>
    <w:basedOn w:val="DefaultParagraphFont"/>
    <w:uiPriority w:val="99"/>
    <w:unhideWhenUsed/>
    <w:rsid w:val="0004645E"/>
    <w:rPr>
      <w:color w:val="0563C1" w:themeColor="hyperlink"/>
      <w:u w:val="single"/>
    </w:rPr>
  </w:style>
  <w:style w:type="character" w:styleId="UnresolvedMention">
    <w:name w:val="Unresolved Mention"/>
    <w:basedOn w:val="DefaultParagraphFont"/>
    <w:uiPriority w:val="99"/>
    <w:semiHidden/>
    <w:unhideWhenUsed/>
    <w:rsid w:val="0004645E"/>
    <w:rPr>
      <w:color w:val="605E5C"/>
      <w:shd w:val="clear" w:color="auto" w:fill="E1DFDD"/>
    </w:rPr>
  </w:style>
  <w:style w:type="paragraph" w:customStyle="1" w:styleId="Default">
    <w:name w:val="Default"/>
    <w:rsid w:val="00F823A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7B06EE"/>
    <w:pPr>
      <w:spacing w:after="0" w:line="240" w:lineRule="auto"/>
    </w:pPr>
    <w:rPr>
      <w:sz w:val="20"/>
      <w:szCs w:val="20"/>
    </w:rPr>
  </w:style>
  <w:style w:type="character" w:customStyle="1" w:styleId="FootnoteTextChar">
    <w:name w:val="Footnote Text Char"/>
    <w:basedOn w:val="DefaultParagraphFont"/>
    <w:link w:val="FootnoteText"/>
    <w:uiPriority w:val="99"/>
    <w:rsid w:val="007B06EE"/>
    <w:rPr>
      <w:sz w:val="20"/>
      <w:szCs w:val="20"/>
    </w:rPr>
  </w:style>
  <w:style w:type="character" w:styleId="CommentReference">
    <w:name w:val="annotation reference"/>
    <w:basedOn w:val="DefaultParagraphFont"/>
    <w:uiPriority w:val="99"/>
    <w:semiHidden/>
    <w:unhideWhenUsed/>
    <w:rsid w:val="005A2FD2"/>
    <w:rPr>
      <w:sz w:val="16"/>
      <w:szCs w:val="16"/>
    </w:rPr>
  </w:style>
  <w:style w:type="paragraph" w:styleId="CommentText">
    <w:name w:val="annotation text"/>
    <w:basedOn w:val="Normal"/>
    <w:link w:val="CommentTextChar"/>
    <w:uiPriority w:val="99"/>
    <w:semiHidden/>
    <w:unhideWhenUsed/>
    <w:rsid w:val="005A2FD2"/>
    <w:pPr>
      <w:spacing w:line="240" w:lineRule="auto"/>
    </w:pPr>
    <w:rPr>
      <w:sz w:val="20"/>
      <w:szCs w:val="20"/>
    </w:rPr>
  </w:style>
  <w:style w:type="character" w:customStyle="1" w:styleId="CommentTextChar">
    <w:name w:val="Comment Text Char"/>
    <w:basedOn w:val="DefaultParagraphFont"/>
    <w:link w:val="CommentText"/>
    <w:uiPriority w:val="99"/>
    <w:semiHidden/>
    <w:rsid w:val="005A2FD2"/>
    <w:rPr>
      <w:sz w:val="20"/>
      <w:szCs w:val="20"/>
    </w:rPr>
  </w:style>
  <w:style w:type="paragraph" w:styleId="CommentSubject">
    <w:name w:val="annotation subject"/>
    <w:basedOn w:val="CommentText"/>
    <w:next w:val="CommentText"/>
    <w:link w:val="CommentSubjectChar"/>
    <w:uiPriority w:val="99"/>
    <w:semiHidden/>
    <w:unhideWhenUsed/>
    <w:rsid w:val="005A2FD2"/>
    <w:rPr>
      <w:b/>
      <w:bCs/>
    </w:rPr>
  </w:style>
  <w:style w:type="character" w:customStyle="1" w:styleId="CommentSubjectChar">
    <w:name w:val="Comment Subject Char"/>
    <w:basedOn w:val="CommentTextChar"/>
    <w:link w:val="CommentSubject"/>
    <w:uiPriority w:val="99"/>
    <w:semiHidden/>
    <w:rsid w:val="005A2FD2"/>
    <w:rPr>
      <w:b/>
      <w:bCs/>
      <w:sz w:val="20"/>
      <w:szCs w:val="20"/>
    </w:rPr>
  </w:style>
  <w:style w:type="character" w:styleId="FollowedHyperlink">
    <w:name w:val="FollowedHyperlink"/>
    <w:basedOn w:val="DefaultParagraphFont"/>
    <w:uiPriority w:val="99"/>
    <w:semiHidden/>
    <w:unhideWhenUsed/>
    <w:rsid w:val="00082D3A"/>
    <w:rPr>
      <w:color w:val="954F72" w:themeColor="followedHyperlink"/>
      <w:u w:val="single"/>
    </w:rPr>
  </w:style>
  <w:style w:type="paragraph" w:styleId="Revision">
    <w:name w:val="Revision"/>
    <w:hidden/>
    <w:uiPriority w:val="99"/>
    <w:semiHidden/>
    <w:rsid w:val="00C673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76959">
      <w:bodyDiv w:val="1"/>
      <w:marLeft w:val="0"/>
      <w:marRight w:val="0"/>
      <w:marTop w:val="0"/>
      <w:marBottom w:val="0"/>
      <w:divBdr>
        <w:top w:val="none" w:sz="0" w:space="0" w:color="auto"/>
        <w:left w:val="none" w:sz="0" w:space="0" w:color="auto"/>
        <w:bottom w:val="none" w:sz="0" w:space="0" w:color="auto"/>
        <w:right w:val="none" w:sz="0" w:space="0" w:color="auto"/>
      </w:divBdr>
      <w:divsChild>
        <w:div w:id="1035035261">
          <w:marLeft w:val="0"/>
          <w:marRight w:val="0"/>
          <w:marTop w:val="0"/>
          <w:marBottom w:val="0"/>
          <w:divBdr>
            <w:top w:val="none" w:sz="0" w:space="0" w:color="auto"/>
            <w:left w:val="none" w:sz="0" w:space="0" w:color="auto"/>
            <w:bottom w:val="none" w:sz="0" w:space="0" w:color="auto"/>
            <w:right w:val="none" w:sz="0" w:space="0" w:color="auto"/>
          </w:divBdr>
          <w:divsChild>
            <w:div w:id="86661248">
              <w:marLeft w:val="0"/>
              <w:marRight w:val="0"/>
              <w:marTop w:val="0"/>
              <w:marBottom w:val="0"/>
              <w:divBdr>
                <w:top w:val="none" w:sz="0" w:space="0" w:color="auto"/>
                <w:left w:val="none" w:sz="0" w:space="0" w:color="auto"/>
                <w:bottom w:val="none" w:sz="0" w:space="0" w:color="auto"/>
                <w:right w:val="none" w:sz="0" w:space="0" w:color="auto"/>
              </w:divBdr>
              <w:divsChild>
                <w:div w:id="5862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20702">
      <w:bodyDiv w:val="1"/>
      <w:marLeft w:val="0"/>
      <w:marRight w:val="0"/>
      <w:marTop w:val="0"/>
      <w:marBottom w:val="0"/>
      <w:divBdr>
        <w:top w:val="none" w:sz="0" w:space="0" w:color="auto"/>
        <w:left w:val="none" w:sz="0" w:space="0" w:color="auto"/>
        <w:bottom w:val="none" w:sz="0" w:space="0" w:color="auto"/>
        <w:right w:val="none" w:sz="0" w:space="0" w:color="auto"/>
      </w:divBdr>
      <w:divsChild>
        <w:div w:id="1262255972">
          <w:marLeft w:val="0"/>
          <w:marRight w:val="0"/>
          <w:marTop w:val="0"/>
          <w:marBottom w:val="0"/>
          <w:divBdr>
            <w:top w:val="none" w:sz="0" w:space="0" w:color="auto"/>
            <w:left w:val="none" w:sz="0" w:space="0" w:color="auto"/>
            <w:bottom w:val="none" w:sz="0" w:space="0" w:color="auto"/>
            <w:right w:val="none" w:sz="0" w:space="0" w:color="auto"/>
          </w:divBdr>
          <w:divsChild>
            <w:div w:id="416176987">
              <w:marLeft w:val="0"/>
              <w:marRight w:val="0"/>
              <w:marTop w:val="0"/>
              <w:marBottom w:val="0"/>
              <w:divBdr>
                <w:top w:val="none" w:sz="0" w:space="0" w:color="auto"/>
                <w:left w:val="none" w:sz="0" w:space="0" w:color="auto"/>
                <w:bottom w:val="none" w:sz="0" w:space="0" w:color="auto"/>
                <w:right w:val="none" w:sz="0" w:space="0" w:color="auto"/>
              </w:divBdr>
              <w:divsChild>
                <w:div w:id="16099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6335">
          <w:marLeft w:val="0"/>
          <w:marRight w:val="0"/>
          <w:marTop w:val="0"/>
          <w:marBottom w:val="0"/>
          <w:divBdr>
            <w:top w:val="none" w:sz="0" w:space="0" w:color="auto"/>
            <w:left w:val="none" w:sz="0" w:space="0" w:color="auto"/>
            <w:bottom w:val="none" w:sz="0" w:space="0" w:color="auto"/>
            <w:right w:val="none" w:sz="0" w:space="0" w:color="auto"/>
          </w:divBdr>
          <w:divsChild>
            <w:div w:id="1414816373">
              <w:marLeft w:val="0"/>
              <w:marRight w:val="0"/>
              <w:marTop w:val="0"/>
              <w:marBottom w:val="0"/>
              <w:divBdr>
                <w:top w:val="none" w:sz="0" w:space="0" w:color="auto"/>
                <w:left w:val="none" w:sz="0" w:space="0" w:color="auto"/>
                <w:bottom w:val="none" w:sz="0" w:space="0" w:color="auto"/>
                <w:right w:val="none" w:sz="0" w:space="0" w:color="auto"/>
              </w:divBdr>
              <w:divsChild>
                <w:div w:id="12603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190494">
      <w:bodyDiv w:val="1"/>
      <w:marLeft w:val="0"/>
      <w:marRight w:val="0"/>
      <w:marTop w:val="0"/>
      <w:marBottom w:val="0"/>
      <w:divBdr>
        <w:top w:val="none" w:sz="0" w:space="0" w:color="auto"/>
        <w:left w:val="none" w:sz="0" w:space="0" w:color="auto"/>
        <w:bottom w:val="none" w:sz="0" w:space="0" w:color="auto"/>
        <w:right w:val="none" w:sz="0" w:space="0" w:color="auto"/>
      </w:divBdr>
      <w:divsChild>
        <w:div w:id="1457717603">
          <w:marLeft w:val="0"/>
          <w:marRight w:val="0"/>
          <w:marTop w:val="0"/>
          <w:marBottom w:val="0"/>
          <w:divBdr>
            <w:top w:val="none" w:sz="0" w:space="0" w:color="auto"/>
            <w:left w:val="none" w:sz="0" w:space="0" w:color="auto"/>
            <w:bottom w:val="none" w:sz="0" w:space="0" w:color="auto"/>
            <w:right w:val="none" w:sz="0" w:space="0" w:color="auto"/>
          </w:divBdr>
          <w:divsChild>
            <w:div w:id="988939520">
              <w:marLeft w:val="0"/>
              <w:marRight w:val="0"/>
              <w:marTop w:val="0"/>
              <w:marBottom w:val="0"/>
              <w:divBdr>
                <w:top w:val="none" w:sz="0" w:space="0" w:color="auto"/>
                <w:left w:val="none" w:sz="0" w:space="0" w:color="auto"/>
                <w:bottom w:val="none" w:sz="0" w:space="0" w:color="auto"/>
                <w:right w:val="none" w:sz="0" w:space="0" w:color="auto"/>
              </w:divBdr>
              <w:divsChild>
                <w:div w:id="6962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8603">
      <w:bodyDiv w:val="1"/>
      <w:marLeft w:val="0"/>
      <w:marRight w:val="0"/>
      <w:marTop w:val="0"/>
      <w:marBottom w:val="0"/>
      <w:divBdr>
        <w:top w:val="none" w:sz="0" w:space="0" w:color="auto"/>
        <w:left w:val="none" w:sz="0" w:space="0" w:color="auto"/>
        <w:bottom w:val="none" w:sz="0" w:space="0" w:color="auto"/>
        <w:right w:val="none" w:sz="0" w:space="0" w:color="auto"/>
      </w:divBdr>
      <w:divsChild>
        <w:div w:id="357976077">
          <w:marLeft w:val="0"/>
          <w:marRight w:val="0"/>
          <w:marTop w:val="0"/>
          <w:marBottom w:val="0"/>
          <w:divBdr>
            <w:top w:val="none" w:sz="0" w:space="0" w:color="auto"/>
            <w:left w:val="none" w:sz="0" w:space="0" w:color="auto"/>
            <w:bottom w:val="none" w:sz="0" w:space="0" w:color="auto"/>
            <w:right w:val="none" w:sz="0" w:space="0" w:color="auto"/>
          </w:divBdr>
          <w:divsChild>
            <w:div w:id="1088766951">
              <w:marLeft w:val="0"/>
              <w:marRight w:val="0"/>
              <w:marTop w:val="0"/>
              <w:marBottom w:val="0"/>
              <w:divBdr>
                <w:top w:val="none" w:sz="0" w:space="0" w:color="auto"/>
                <w:left w:val="none" w:sz="0" w:space="0" w:color="auto"/>
                <w:bottom w:val="none" w:sz="0" w:space="0" w:color="auto"/>
                <w:right w:val="none" w:sz="0" w:space="0" w:color="auto"/>
              </w:divBdr>
              <w:divsChild>
                <w:div w:id="6130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72885">
      <w:bodyDiv w:val="1"/>
      <w:marLeft w:val="0"/>
      <w:marRight w:val="0"/>
      <w:marTop w:val="0"/>
      <w:marBottom w:val="0"/>
      <w:divBdr>
        <w:top w:val="none" w:sz="0" w:space="0" w:color="auto"/>
        <w:left w:val="none" w:sz="0" w:space="0" w:color="auto"/>
        <w:bottom w:val="none" w:sz="0" w:space="0" w:color="auto"/>
        <w:right w:val="none" w:sz="0" w:space="0" w:color="auto"/>
      </w:divBdr>
      <w:divsChild>
        <w:div w:id="1592159995">
          <w:marLeft w:val="0"/>
          <w:marRight w:val="0"/>
          <w:marTop w:val="0"/>
          <w:marBottom w:val="0"/>
          <w:divBdr>
            <w:top w:val="none" w:sz="0" w:space="0" w:color="auto"/>
            <w:left w:val="none" w:sz="0" w:space="0" w:color="auto"/>
            <w:bottom w:val="none" w:sz="0" w:space="0" w:color="auto"/>
            <w:right w:val="none" w:sz="0" w:space="0" w:color="auto"/>
          </w:divBdr>
          <w:divsChild>
            <w:div w:id="586159925">
              <w:marLeft w:val="0"/>
              <w:marRight w:val="0"/>
              <w:marTop w:val="0"/>
              <w:marBottom w:val="0"/>
              <w:divBdr>
                <w:top w:val="none" w:sz="0" w:space="0" w:color="auto"/>
                <w:left w:val="none" w:sz="0" w:space="0" w:color="auto"/>
                <w:bottom w:val="none" w:sz="0" w:space="0" w:color="auto"/>
                <w:right w:val="none" w:sz="0" w:space="0" w:color="auto"/>
              </w:divBdr>
              <w:divsChild>
                <w:div w:id="15729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3477">
      <w:bodyDiv w:val="1"/>
      <w:marLeft w:val="0"/>
      <w:marRight w:val="0"/>
      <w:marTop w:val="0"/>
      <w:marBottom w:val="0"/>
      <w:divBdr>
        <w:top w:val="none" w:sz="0" w:space="0" w:color="auto"/>
        <w:left w:val="none" w:sz="0" w:space="0" w:color="auto"/>
        <w:bottom w:val="none" w:sz="0" w:space="0" w:color="auto"/>
        <w:right w:val="none" w:sz="0" w:space="0" w:color="auto"/>
      </w:divBdr>
      <w:divsChild>
        <w:div w:id="1882473262">
          <w:marLeft w:val="0"/>
          <w:marRight w:val="0"/>
          <w:marTop w:val="0"/>
          <w:marBottom w:val="0"/>
          <w:divBdr>
            <w:top w:val="none" w:sz="0" w:space="0" w:color="auto"/>
            <w:left w:val="none" w:sz="0" w:space="0" w:color="auto"/>
            <w:bottom w:val="none" w:sz="0" w:space="0" w:color="auto"/>
            <w:right w:val="none" w:sz="0" w:space="0" w:color="auto"/>
          </w:divBdr>
          <w:divsChild>
            <w:div w:id="592474390">
              <w:marLeft w:val="0"/>
              <w:marRight w:val="0"/>
              <w:marTop w:val="0"/>
              <w:marBottom w:val="0"/>
              <w:divBdr>
                <w:top w:val="none" w:sz="0" w:space="0" w:color="auto"/>
                <w:left w:val="none" w:sz="0" w:space="0" w:color="auto"/>
                <w:bottom w:val="none" w:sz="0" w:space="0" w:color="auto"/>
                <w:right w:val="none" w:sz="0" w:space="0" w:color="auto"/>
              </w:divBdr>
              <w:divsChild>
                <w:div w:id="15318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2727">
          <w:marLeft w:val="0"/>
          <w:marRight w:val="0"/>
          <w:marTop w:val="0"/>
          <w:marBottom w:val="0"/>
          <w:divBdr>
            <w:top w:val="none" w:sz="0" w:space="0" w:color="auto"/>
            <w:left w:val="none" w:sz="0" w:space="0" w:color="auto"/>
            <w:bottom w:val="none" w:sz="0" w:space="0" w:color="auto"/>
            <w:right w:val="none" w:sz="0" w:space="0" w:color="auto"/>
          </w:divBdr>
          <w:divsChild>
            <w:div w:id="389158123">
              <w:marLeft w:val="0"/>
              <w:marRight w:val="0"/>
              <w:marTop w:val="0"/>
              <w:marBottom w:val="0"/>
              <w:divBdr>
                <w:top w:val="none" w:sz="0" w:space="0" w:color="auto"/>
                <w:left w:val="none" w:sz="0" w:space="0" w:color="auto"/>
                <w:bottom w:val="none" w:sz="0" w:space="0" w:color="auto"/>
                <w:right w:val="none" w:sz="0" w:space="0" w:color="auto"/>
              </w:divBdr>
              <w:divsChild>
                <w:div w:id="12826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6404">
      <w:bodyDiv w:val="1"/>
      <w:marLeft w:val="0"/>
      <w:marRight w:val="0"/>
      <w:marTop w:val="0"/>
      <w:marBottom w:val="0"/>
      <w:divBdr>
        <w:top w:val="none" w:sz="0" w:space="0" w:color="auto"/>
        <w:left w:val="none" w:sz="0" w:space="0" w:color="auto"/>
        <w:bottom w:val="none" w:sz="0" w:space="0" w:color="auto"/>
        <w:right w:val="none" w:sz="0" w:space="0" w:color="auto"/>
      </w:divBdr>
      <w:divsChild>
        <w:div w:id="1189180898">
          <w:marLeft w:val="0"/>
          <w:marRight w:val="0"/>
          <w:marTop w:val="0"/>
          <w:marBottom w:val="0"/>
          <w:divBdr>
            <w:top w:val="none" w:sz="0" w:space="0" w:color="auto"/>
            <w:left w:val="none" w:sz="0" w:space="0" w:color="auto"/>
            <w:bottom w:val="none" w:sz="0" w:space="0" w:color="auto"/>
            <w:right w:val="none" w:sz="0" w:space="0" w:color="auto"/>
          </w:divBdr>
          <w:divsChild>
            <w:div w:id="641469753">
              <w:marLeft w:val="0"/>
              <w:marRight w:val="0"/>
              <w:marTop w:val="0"/>
              <w:marBottom w:val="0"/>
              <w:divBdr>
                <w:top w:val="none" w:sz="0" w:space="0" w:color="auto"/>
                <w:left w:val="none" w:sz="0" w:space="0" w:color="auto"/>
                <w:bottom w:val="none" w:sz="0" w:space="0" w:color="auto"/>
                <w:right w:val="none" w:sz="0" w:space="0" w:color="auto"/>
              </w:divBdr>
              <w:divsChild>
                <w:div w:id="19299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5640">
          <w:marLeft w:val="0"/>
          <w:marRight w:val="0"/>
          <w:marTop w:val="0"/>
          <w:marBottom w:val="0"/>
          <w:divBdr>
            <w:top w:val="none" w:sz="0" w:space="0" w:color="auto"/>
            <w:left w:val="none" w:sz="0" w:space="0" w:color="auto"/>
            <w:bottom w:val="none" w:sz="0" w:space="0" w:color="auto"/>
            <w:right w:val="none" w:sz="0" w:space="0" w:color="auto"/>
          </w:divBdr>
          <w:divsChild>
            <w:div w:id="1272661201">
              <w:marLeft w:val="0"/>
              <w:marRight w:val="0"/>
              <w:marTop w:val="0"/>
              <w:marBottom w:val="0"/>
              <w:divBdr>
                <w:top w:val="none" w:sz="0" w:space="0" w:color="auto"/>
                <w:left w:val="none" w:sz="0" w:space="0" w:color="auto"/>
                <w:bottom w:val="none" w:sz="0" w:space="0" w:color="auto"/>
                <w:right w:val="none" w:sz="0" w:space="0" w:color="auto"/>
              </w:divBdr>
              <w:divsChild>
                <w:div w:id="52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7500">
      <w:bodyDiv w:val="1"/>
      <w:marLeft w:val="0"/>
      <w:marRight w:val="0"/>
      <w:marTop w:val="0"/>
      <w:marBottom w:val="0"/>
      <w:divBdr>
        <w:top w:val="none" w:sz="0" w:space="0" w:color="auto"/>
        <w:left w:val="none" w:sz="0" w:space="0" w:color="auto"/>
        <w:bottom w:val="none" w:sz="0" w:space="0" w:color="auto"/>
        <w:right w:val="none" w:sz="0" w:space="0" w:color="auto"/>
      </w:divBdr>
      <w:divsChild>
        <w:div w:id="356930581">
          <w:marLeft w:val="0"/>
          <w:marRight w:val="0"/>
          <w:marTop w:val="0"/>
          <w:marBottom w:val="0"/>
          <w:divBdr>
            <w:top w:val="none" w:sz="0" w:space="0" w:color="auto"/>
            <w:left w:val="none" w:sz="0" w:space="0" w:color="auto"/>
            <w:bottom w:val="none" w:sz="0" w:space="0" w:color="auto"/>
            <w:right w:val="none" w:sz="0" w:space="0" w:color="auto"/>
          </w:divBdr>
          <w:divsChild>
            <w:div w:id="1106076189">
              <w:marLeft w:val="0"/>
              <w:marRight w:val="0"/>
              <w:marTop w:val="0"/>
              <w:marBottom w:val="0"/>
              <w:divBdr>
                <w:top w:val="none" w:sz="0" w:space="0" w:color="auto"/>
                <w:left w:val="none" w:sz="0" w:space="0" w:color="auto"/>
                <w:bottom w:val="none" w:sz="0" w:space="0" w:color="auto"/>
                <w:right w:val="none" w:sz="0" w:space="0" w:color="auto"/>
              </w:divBdr>
              <w:divsChild>
                <w:div w:id="1844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56280">
      <w:bodyDiv w:val="1"/>
      <w:marLeft w:val="0"/>
      <w:marRight w:val="0"/>
      <w:marTop w:val="0"/>
      <w:marBottom w:val="0"/>
      <w:divBdr>
        <w:top w:val="none" w:sz="0" w:space="0" w:color="auto"/>
        <w:left w:val="none" w:sz="0" w:space="0" w:color="auto"/>
        <w:bottom w:val="none" w:sz="0" w:space="0" w:color="auto"/>
        <w:right w:val="none" w:sz="0" w:space="0" w:color="auto"/>
      </w:divBdr>
      <w:divsChild>
        <w:div w:id="1050804888">
          <w:marLeft w:val="0"/>
          <w:marRight w:val="0"/>
          <w:marTop w:val="0"/>
          <w:marBottom w:val="0"/>
          <w:divBdr>
            <w:top w:val="none" w:sz="0" w:space="0" w:color="auto"/>
            <w:left w:val="none" w:sz="0" w:space="0" w:color="auto"/>
            <w:bottom w:val="none" w:sz="0" w:space="0" w:color="auto"/>
            <w:right w:val="none" w:sz="0" w:space="0" w:color="auto"/>
          </w:divBdr>
          <w:divsChild>
            <w:div w:id="1927884711">
              <w:marLeft w:val="0"/>
              <w:marRight w:val="0"/>
              <w:marTop w:val="0"/>
              <w:marBottom w:val="0"/>
              <w:divBdr>
                <w:top w:val="none" w:sz="0" w:space="0" w:color="auto"/>
                <w:left w:val="none" w:sz="0" w:space="0" w:color="auto"/>
                <w:bottom w:val="none" w:sz="0" w:space="0" w:color="auto"/>
                <w:right w:val="none" w:sz="0" w:space="0" w:color="auto"/>
              </w:divBdr>
              <w:divsChild>
                <w:div w:id="5079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2633">
          <w:marLeft w:val="0"/>
          <w:marRight w:val="0"/>
          <w:marTop w:val="0"/>
          <w:marBottom w:val="0"/>
          <w:divBdr>
            <w:top w:val="none" w:sz="0" w:space="0" w:color="auto"/>
            <w:left w:val="none" w:sz="0" w:space="0" w:color="auto"/>
            <w:bottom w:val="none" w:sz="0" w:space="0" w:color="auto"/>
            <w:right w:val="none" w:sz="0" w:space="0" w:color="auto"/>
          </w:divBdr>
          <w:divsChild>
            <w:div w:id="293947254">
              <w:marLeft w:val="0"/>
              <w:marRight w:val="0"/>
              <w:marTop w:val="0"/>
              <w:marBottom w:val="0"/>
              <w:divBdr>
                <w:top w:val="none" w:sz="0" w:space="0" w:color="auto"/>
                <w:left w:val="none" w:sz="0" w:space="0" w:color="auto"/>
                <w:bottom w:val="none" w:sz="0" w:space="0" w:color="auto"/>
                <w:right w:val="none" w:sz="0" w:space="0" w:color="auto"/>
              </w:divBdr>
              <w:divsChild>
                <w:div w:id="2077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87996">
      <w:bodyDiv w:val="1"/>
      <w:marLeft w:val="0"/>
      <w:marRight w:val="0"/>
      <w:marTop w:val="0"/>
      <w:marBottom w:val="0"/>
      <w:divBdr>
        <w:top w:val="none" w:sz="0" w:space="0" w:color="auto"/>
        <w:left w:val="none" w:sz="0" w:space="0" w:color="auto"/>
        <w:bottom w:val="none" w:sz="0" w:space="0" w:color="auto"/>
        <w:right w:val="none" w:sz="0" w:space="0" w:color="auto"/>
      </w:divBdr>
      <w:divsChild>
        <w:div w:id="1681926479">
          <w:marLeft w:val="0"/>
          <w:marRight w:val="0"/>
          <w:marTop w:val="0"/>
          <w:marBottom w:val="0"/>
          <w:divBdr>
            <w:top w:val="none" w:sz="0" w:space="0" w:color="auto"/>
            <w:left w:val="none" w:sz="0" w:space="0" w:color="auto"/>
            <w:bottom w:val="none" w:sz="0" w:space="0" w:color="auto"/>
            <w:right w:val="none" w:sz="0" w:space="0" w:color="auto"/>
          </w:divBdr>
          <w:divsChild>
            <w:div w:id="1738671751">
              <w:marLeft w:val="0"/>
              <w:marRight w:val="0"/>
              <w:marTop w:val="0"/>
              <w:marBottom w:val="0"/>
              <w:divBdr>
                <w:top w:val="none" w:sz="0" w:space="0" w:color="auto"/>
                <w:left w:val="none" w:sz="0" w:space="0" w:color="auto"/>
                <w:bottom w:val="none" w:sz="0" w:space="0" w:color="auto"/>
                <w:right w:val="none" w:sz="0" w:space="0" w:color="auto"/>
              </w:divBdr>
              <w:divsChild>
                <w:div w:id="236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tical.org/download.cfm?docid=C455E50A-657E-4291-8BD5BA26ECE5B5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ptical.org/download.cfm?docid=FEF31248-5503-482A-B462D47013D384C2"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tical.org/en/Education/education-strategic-review-esr/expert-advisory-groups.cfm"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optical.org/en/Education/education-strategic-review-esr/esr-policy-development-and-research.cfm" TargetMode="External"/><Relationship Id="rId4" Type="http://schemas.openxmlformats.org/officeDocument/2006/relationships/webSettings" Target="webSettings.xml"/><Relationship Id="rId9" Type="http://schemas.openxmlformats.org/officeDocument/2006/relationships/hyperlink" Target="https://www.optical.org/en/Education/education-strategic-review-esr/esr-policy-development-and-research.cf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9BA2333A42A4CB673D5071158D719" ma:contentTypeVersion="11" ma:contentTypeDescription="Create a new document." ma:contentTypeScope="" ma:versionID="e93f25d59375f4c5684a7070748cbc38">
  <xsd:schema xmlns:xsd="http://www.w3.org/2001/XMLSchema" xmlns:xs="http://www.w3.org/2001/XMLSchema" xmlns:p="http://schemas.microsoft.com/office/2006/metadata/properties" xmlns:ns2="f90a1dd0-6c0f-4c6a-ae10-f2924458b6b8" xmlns:ns3="2ab532f8-9fc8-417f-a316-f81f417ed139" targetNamespace="http://schemas.microsoft.com/office/2006/metadata/properties" ma:root="true" ma:fieldsID="75117fa90ff39bd53e67eee5d7cb00cc" ns2:_="" ns3:_="">
    <xsd:import namespace="f90a1dd0-6c0f-4c6a-ae10-f2924458b6b8"/>
    <xsd:import namespace="2ab532f8-9fc8-417f-a316-f81f417ed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a1dd0-6c0f-4c6a-ae10-f2924458b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b532f8-9fc8-417f-a316-f81f417ed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55C97-8EE6-40B3-81B0-128A5D795550}"/>
</file>

<file path=customXml/itemProps2.xml><?xml version="1.0" encoding="utf-8"?>
<ds:datastoreItem xmlns:ds="http://schemas.openxmlformats.org/officeDocument/2006/customXml" ds:itemID="{328476FB-CBFD-4002-933D-BD18A9901208}"/>
</file>

<file path=customXml/itemProps3.xml><?xml version="1.0" encoding="utf-8"?>
<ds:datastoreItem xmlns:ds="http://schemas.openxmlformats.org/officeDocument/2006/customXml" ds:itemID="{79894D39-04CA-4276-BECD-E4D2F1D49979}"/>
</file>

<file path=docProps/app.xml><?xml version="1.0" encoding="utf-8"?>
<Properties xmlns="http://schemas.openxmlformats.org/officeDocument/2006/extended-properties" xmlns:vt="http://schemas.openxmlformats.org/officeDocument/2006/docPropsVTypes">
  <Template>Normal</Template>
  <TotalTime>63</TotalTime>
  <Pages>11</Pages>
  <Words>3401</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Pearson</dc:creator>
  <cp:keywords/>
  <dc:description/>
  <cp:lastModifiedBy>Simran Bhogal</cp:lastModifiedBy>
  <cp:revision>29</cp:revision>
  <dcterms:created xsi:type="dcterms:W3CDTF">2021-07-08T15:15:00Z</dcterms:created>
  <dcterms:modified xsi:type="dcterms:W3CDTF">2021-07-09T18:26:00Z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0x0101003EA9BA2333A42A4CB673D5071158D719</vt:lpwstr>
  </property>
</Properties>
</file>